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7CD39" w14:textId="77777777" w:rsidR="004419D8" w:rsidRDefault="004419D8">
      <w:pPr>
        <w:pStyle w:val="Web1"/>
        <w:spacing w:before="60" w:after="60" w:line="0" w:lineRule="atLeast"/>
        <w:jc w:val="center"/>
        <w:rPr>
          <w:rFonts w:hint="default"/>
          <w:b/>
          <w:caps/>
          <w:color w:val="000080"/>
          <w:sz w:val="28"/>
          <w:u w:val="single"/>
        </w:rPr>
      </w:pPr>
    </w:p>
    <w:p w14:paraId="7398B874" w14:textId="77777777" w:rsidR="004419D8" w:rsidRDefault="004419D8">
      <w:pPr>
        <w:pStyle w:val="Web1"/>
        <w:spacing w:before="60" w:after="60" w:line="0" w:lineRule="atLeast"/>
        <w:jc w:val="center"/>
        <w:rPr>
          <w:rFonts w:hint="default"/>
          <w:b/>
          <w:caps/>
          <w:color w:val="000080"/>
          <w:sz w:val="28"/>
          <w:u w:val="single"/>
        </w:rPr>
      </w:pPr>
      <w:r>
        <w:rPr>
          <w:b/>
          <w:caps/>
          <w:color w:val="000080"/>
          <w:sz w:val="28"/>
          <w:u w:val="single"/>
        </w:rPr>
        <w:t>Airlines Import Shipment Release System (AISRS)</w:t>
      </w:r>
      <w:r>
        <w:rPr>
          <w:rFonts w:hint="default"/>
          <w:b/>
          <w:caps/>
          <w:color w:val="000080"/>
          <w:sz w:val="28"/>
          <w:u w:val="single"/>
        </w:rPr>
        <w:t xml:space="preserve"> </w:t>
      </w:r>
    </w:p>
    <w:p w14:paraId="44E9358C" w14:textId="77777777" w:rsidR="004419D8" w:rsidRDefault="004419D8">
      <w:pPr>
        <w:pStyle w:val="Web1"/>
        <w:spacing w:before="60" w:after="60" w:line="0" w:lineRule="atLeast"/>
        <w:rPr>
          <w:rFonts w:hint="default"/>
          <w:b/>
          <w:caps/>
          <w:color w:val="000080"/>
          <w:sz w:val="28"/>
          <w:u w:val="single"/>
        </w:rPr>
      </w:pPr>
    </w:p>
    <w:p w14:paraId="41B81BFE" w14:textId="77777777" w:rsidR="004419D8" w:rsidRDefault="004419D8">
      <w:pPr>
        <w:pStyle w:val="Web1"/>
        <w:spacing w:before="60" w:after="60" w:line="0" w:lineRule="atLeast"/>
        <w:rPr>
          <w:rFonts w:hint="default"/>
          <w:b/>
          <w:caps/>
          <w:color w:val="000000"/>
          <w:sz w:val="28"/>
          <w:u w:val="single"/>
        </w:rPr>
      </w:pPr>
      <w:r>
        <w:rPr>
          <w:rFonts w:hint="default"/>
          <w:b/>
          <w:caps/>
          <w:color w:val="000000"/>
          <w:sz w:val="28"/>
          <w:u w:val="single"/>
        </w:rPr>
        <w:t>GUIDELINES</w:t>
      </w:r>
      <w:r w:rsidR="00337D99">
        <w:rPr>
          <w:rFonts w:hint="default"/>
          <w:b/>
          <w:caps/>
          <w:color w:val="000000"/>
          <w:sz w:val="28"/>
          <w:u w:val="single"/>
        </w:rPr>
        <w:t xml:space="preserve"> – </w:t>
      </w:r>
      <w:r w:rsidR="00A15582">
        <w:rPr>
          <w:rFonts w:hint="default"/>
          <w:b/>
          <w:caps/>
          <w:color w:val="000000"/>
          <w:sz w:val="28"/>
          <w:u w:val="single"/>
        </w:rPr>
        <w:t>TO</w:t>
      </w:r>
      <w:r w:rsidR="005B6344">
        <w:rPr>
          <w:rFonts w:hint="default"/>
          <w:b/>
          <w:caps/>
          <w:color w:val="000000"/>
          <w:sz w:val="28"/>
          <w:u w:val="single"/>
        </w:rPr>
        <w:t xml:space="preserve"> </w:t>
      </w:r>
      <w:r w:rsidR="00337D99">
        <w:rPr>
          <w:rFonts w:hint="default"/>
          <w:b/>
          <w:caps/>
          <w:color w:val="000000"/>
          <w:sz w:val="28"/>
          <w:u w:val="single"/>
        </w:rPr>
        <w:t>HAFFA MEMBERS</w:t>
      </w:r>
    </w:p>
    <w:p w14:paraId="4F16BAD6" w14:textId="77777777" w:rsidR="004419D8" w:rsidRDefault="004419D8">
      <w:pPr>
        <w:pStyle w:val="Web1"/>
        <w:spacing w:before="60" w:after="60" w:line="0" w:lineRule="atLeast"/>
        <w:rPr>
          <w:rFonts w:hint="default"/>
          <w:b/>
          <w:caps/>
          <w:color w:val="000000"/>
          <w:sz w:val="28"/>
          <w:u w:val="single"/>
        </w:rPr>
      </w:pPr>
    </w:p>
    <w:p w14:paraId="360A7C3C" w14:textId="77777777" w:rsidR="004419D8" w:rsidRDefault="004419D8">
      <w:pPr>
        <w:numPr>
          <w:ilvl w:val="0"/>
          <w:numId w:val="8"/>
        </w:numPr>
        <w:spacing w:before="120" w:after="120"/>
        <w:jc w:val="both"/>
        <w:rPr>
          <w:b/>
          <w:i/>
          <w:sz w:val="28"/>
        </w:rPr>
      </w:pPr>
      <w:r>
        <w:rPr>
          <w:b/>
          <w:i/>
          <w:sz w:val="28"/>
        </w:rPr>
        <w:t>An Important Reminder with Enhanced Procedure &amp; Samples</w:t>
      </w:r>
    </w:p>
    <w:p w14:paraId="4B4CD121" w14:textId="77777777" w:rsidR="004419D8" w:rsidRDefault="004419D8">
      <w:pPr>
        <w:pStyle w:val="a5"/>
        <w:spacing w:before="120" w:after="120"/>
        <w:rPr>
          <w:b/>
        </w:rPr>
      </w:pPr>
      <w:r>
        <w:rPr>
          <w:b/>
        </w:rPr>
        <w:t>System That Save You Time And Pr</w:t>
      </w:r>
      <w:r w:rsidR="00337D99">
        <w:rPr>
          <w:b/>
        </w:rPr>
        <w:t>otect Your Cargo</w:t>
      </w:r>
    </w:p>
    <w:p w14:paraId="5CFFB5D4" w14:textId="77777777" w:rsidR="004419D8" w:rsidRDefault="004419D8">
      <w:pPr>
        <w:pStyle w:val="Web1"/>
        <w:spacing w:before="120" w:after="120"/>
        <w:jc w:val="both"/>
        <w:rPr>
          <w:rFonts w:hint="default"/>
        </w:rPr>
      </w:pPr>
      <w:r>
        <w:rPr>
          <w:rFonts w:hint="default"/>
        </w:rPr>
        <w:t xml:space="preserve">Background: </w:t>
      </w:r>
    </w:p>
    <w:p w14:paraId="58EF73DC" w14:textId="77777777" w:rsidR="004419D8" w:rsidRDefault="004419D8">
      <w:pPr>
        <w:pStyle w:val="Web1"/>
        <w:spacing w:before="120" w:after="120"/>
        <w:jc w:val="both"/>
        <w:rPr>
          <w:rFonts w:hint="default"/>
        </w:rPr>
      </w:pPr>
      <w:r>
        <w:rPr>
          <w:rFonts w:hint="default"/>
        </w:rPr>
        <w:t>A highly secure computer data system has been implemented by Cargo Terminal Operator</w:t>
      </w:r>
      <w:r w:rsidR="00342D29">
        <w:t>s</w:t>
      </w:r>
      <w:r>
        <w:rPr>
          <w:rFonts w:hint="default"/>
        </w:rPr>
        <w:t xml:space="preserve"> (CTO</w:t>
      </w:r>
      <w:r w:rsidR="00342D29">
        <w:t>s</w:t>
      </w:r>
      <w:r>
        <w:rPr>
          <w:rFonts w:hint="default"/>
        </w:rPr>
        <w:t>) -</w:t>
      </w:r>
      <w:r w:rsidR="003A3708">
        <w:t xml:space="preserve"> </w:t>
      </w:r>
      <w:r>
        <w:rPr>
          <w:rFonts w:hint="default"/>
        </w:rPr>
        <w:t>HACTL (since 1992)</w:t>
      </w:r>
      <w:r w:rsidR="00E257D3">
        <w:t xml:space="preserve">, </w:t>
      </w:r>
      <w:r>
        <w:rPr>
          <w:rFonts w:hint="default"/>
        </w:rPr>
        <w:t>AAT (</w:t>
      </w:r>
      <w:r w:rsidR="00317BD7">
        <w:t>s</w:t>
      </w:r>
      <w:r>
        <w:rPr>
          <w:rFonts w:hint="default"/>
        </w:rPr>
        <w:t xml:space="preserve">ince 1999) </w:t>
      </w:r>
      <w:r w:rsidR="00E257D3" w:rsidRPr="00142CA2">
        <w:t xml:space="preserve">and </w:t>
      </w:r>
      <w:r w:rsidR="000A4E69" w:rsidRPr="00142CA2">
        <w:t xml:space="preserve">Cathay Pacific Cargo Terminal </w:t>
      </w:r>
      <w:r w:rsidR="00E257D3" w:rsidRPr="00142CA2">
        <w:t>CPCT (</w:t>
      </w:r>
      <w:r w:rsidR="000A4E69" w:rsidRPr="00142CA2">
        <w:rPr>
          <w:rFonts w:hint="default"/>
        </w:rPr>
        <w:t xml:space="preserve">in </w:t>
      </w:r>
      <w:r w:rsidR="00E257D3" w:rsidRPr="00142CA2">
        <w:t>2013)</w:t>
      </w:r>
      <w:r w:rsidR="00E257D3">
        <w:t xml:space="preserve"> </w:t>
      </w:r>
      <w:r>
        <w:rPr>
          <w:rFonts w:hint="default"/>
        </w:rPr>
        <w:t xml:space="preserve">for HAFFA members to obtain the Shipment Release Form (SRF) for collection of import shipments from the airlines.  Nowadays all HAFFA Members update their record of company names and authorized personnel to collect cargoes through AISRS created and maintained by the HAFFA Secretariat.  </w:t>
      </w:r>
    </w:p>
    <w:p w14:paraId="753CA3B3" w14:textId="77777777" w:rsidR="00465D5F" w:rsidRDefault="004419D8">
      <w:pPr>
        <w:pStyle w:val="Web1"/>
        <w:spacing w:before="120" w:after="120"/>
        <w:jc w:val="both"/>
        <w:rPr>
          <w:rFonts w:hint="default"/>
        </w:rPr>
      </w:pPr>
      <w:r>
        <w:rPr>
          <w:rFonts w:hint="default"/>
        </w:rPr>
        <w:t xml:space="preserve">To participate in the AISRS System as a HAFFA Member, you are kindly requested to read through this document and call the HAFFA Secretariat at 2796 3121 should you need </w:t>
      </w:r>
      <w:r w:rsidR="00465D5F">
        <w:rPr>
          <w:rFonts w:hint="default"/>
        </w:rPr>
        <w:t>further information under AISRS.</w:t>
      </w:r>
    </w:p>
    <w:p w14:paraId="3260EFA2" w14:textId="77777777" w:rsidR="004419D8" w:rsidRPr="00465D5F" w:rsidRDefault="00465D5F">
      <w:pPr>
        <w:pStyle w:val="Web1"/>
        <w:spacing w:before="120" w:after="120"/>
        <w:jc w:val="both"/>
        <w:rPr>
          <w:rFonts w:hint="default"/>
          <w:b/>
        </w:rPr>
      </w:pPr>
      <w:r w:rsidRPr="00465D5F">
        <w:rPr>
          <w:rFonts w:hint="default"/>
          <w:b/>
        </w:rPr>
        <w:t>P</w:t>
      </w:r>
      <w:r w:rsidR="004419D8" w:rsidRPr="00465D5F">
        <w:rPr>
          <w:rFonts w:hint="default"/>
          <w:b/>
        </w:rPr>
        <w:t xml:space="preserve">lease be advised that you still have to be </w:t>
      </w:r>
      <w:r w:rsidR="004419D8" w:rsidRPr="00465D5F">
        <w:rPr>
          <w:b/>
        </w:rPr>
        <w:t xml:space="preserve">careful and </w:t>
      </w:r>
      <w:r w:rsidR="004419D8" w:rsidRPr="00465D5F">
        <w:rPr>
          <w:rFonts w:hint="default"/>
          <w:b/>
        </w:rPr>
        <w:t>safekeeping</w:t>
      </w:r>
      <w:r w:rsidR="004419D8" w:rsidRPr="00465D5F">
        <w:rPr>
          <w:b/>
        </w:rPr>
        <w:t xml:space="preserve"> your </w:t>
      </w:r>
      <w:r w:rsidR="004419D8" w:rsidRPr="00465D5F">
        <w:rPr>
          <w:rFonts w:hint="default"/>
          <w:b/>
        </w:rPr>
        <w:t>Shipment Release Form (</w:t>
      </w:r>
      <w:r w:rsidR="004419D8" w:rsidRPr="00465D5F">
        <w:rPr>
          <w:b/>
        </w:rPr>
        <w:t>SRF</w:t>
      </w:r>
      <w:r w:rsidR="004419D8" w:rsidRPr="00465D5F">
        <w:rPr>
          <w:rFonts w:hint="default"/>
          <w:b/>
        </w:rPr>
        <w:t>)</w:t>
      </w:r>
      <w:r w:rsidR="004419D8" w:rsidRPr="00465D5F">
        <w:rPr>
          <w:b/>
        </w:rPr>
        <w:t xml:space="preserve"> as it is an important document.  HACTL</w:t>
      </w:r>
      <w:r w:rsidR="00E257D3" w:rsidRPr="00465D5F">
        <w:rPr>
          <w:b/>
        </w:rPr>
        <w:t xml:space="preserve">, </w:t>
      </w:r>
      <w:r w:rsidR="004419D8" w:rsidRPr="00465D5F">
        <w:rPr>
          <w:b/>
        </w:rPr>
        <w:t xml:space="preserve">AAT </w:t>
      </w:r>
      <w:r w:rsidR="00E257D3" w:rsidRPr="00142CA2">
        <w:rPr>
          <w:b/>
        </w:rPr>
        <w:t>and CPCT</w:t>
      </w:r>
      <w:r w:rsidR="00E257D3" w:rsidRPr="00465D5F">
        <w:rPr>
          <w:b/>
        </w:rPr>
        <w:t xml:space="preserve"> </w:t>
      </w:r>
      <w:r w:rsidR="004419D8" w:rsidRPr="00465D5F">
        <w:rPr>
          <w:b/>
        </w:rPr>
        <w:t xml:space="preserve">will release the </w:t>
      </w:r>
      <w:r w:rsidR="004419D8" w:rsidRPr="00465D5F">
        <w:rPr>
          <w:rFonts w:hint="default"/>
          <w:b/>
        </w:rPr>
        <w:t>cargoes</w:t>
      </w:r>
      <w:r w:rsidR="004419D8" w:rsidRPr="00465D5F">
        <w:rPr>
          <w:b/>
        </w:rPr>
        <w:t xml:space="preserve"> to </w:t>
      </w:r>
      <w:r w:rsidR="00F34328">
        <w:rPr>
          <w:b/>
        </w:rPr>
        <w:t>the bearer of the SRF.  Y</w:t>
      </w:r>
      <w:r w:rsidR="004419D8" w:rsidRPr="00465D5F">
        <w:rPr>
          <w:b/>
        </w:rPr>
        <w:t>our company will be held responsible for any liability caused by the loss of the SRF in your custody.</w:t>
      </w:r>
    </w:p>
    <w:p w14:paraId="4BD5D904" w14:textId="77777777" w:rsidR="004419D8" w:rsidRDefault="004419D8">
      <w:pPr>
        <w:pStyle w:val="a6"/>
      </w:pPr>
    </w:p>
    <w:p w14:paraId="65F34D03" w14:textId="77777777" w:rsidR="004419D8" w:rsidRDefault="004419D8">
      <w:pPr>
        <w:pStyle w:val="a6"/>
      </w:pPr>
    </w:p>
    <w:p w14:paraId="41DE4EC5" w14:textId="77777777" w:rsidR="004419D8" w:rsidRDefault="004419D8">
      <w:pPr>
        <w:pStyle w:val="a6"/>
        <w:sectPr w:rsidR="004419D8">
          <w:headerReference w:type="default" r:id="rId7"/>
          <w:footerReference w:type="default" r:id="rId8"/>
          <w:pgSz w:w="11909" w:h="16834" w:code="9"/>
          <w:pgMar w:top="1021" w:right="1134" w:bottom="1021" w:left="1134" w:header="454" w:footer="340" w:gutter="0"/>
          <w:cols w:space="720"/>
        </w:sect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7039"/>
        <w:gridCol w:w="6095"/>
      </w:tblGrid>
      <w:tr w:rsidR="004419D8" w14:paraId="2657C6C6" w14:textId="77777777">
        <w:tc>
          <w:tcPr>
            <w:tcW w:w="1858" w:type="dxa"/>
          </w:tcPr>
          <w:p w14:paraId="0880BDE0" w14:textId="77777777" w:rsidR="004419D8" w:rsidRPr="00BD358D" w:rsidRDefault="004419D8" w:rsidP="00DA6B63">
            <w:pPr>
              <w:spacing w:after="120"/>
              <w:rPr>
                <w:b/>
                <w:bCs/>
                <w:sz w:val="23"/>
                <w:szCs w:val="23"/>
              </w:rPr>
            </w:pPr>
            <w:r w:rsidRPr="00BD358D">
              <w:rPr>
                <w:b/>
                <w:bCs/>
                <w:sz w:val="23"/>
                <w:szCs w:val="23"/>
              </w:rPr>
              <w:lastRenderedPageBreak/>
              <w:t>1.1 Documents required</w:t>
            </w:r>
          </w:p>
          <w:p w14:paraId="4E00F9D7" w14:textId="77777777" w:rsidR="004419D8" w:rsidRPr="00BD358D" w:rsidRDefault="004419D8" w:rsidP="00DA6B63">
            <w:pPr>
              <w:pStyle w:val="a5"/>
              <w:spacing w:after="120"/>
              <w:rPr>
                <w:sz w:val="23"/>
                <w:szCs w:val="23"/>
              </w:rPr>
            </w:pPr>
          </w:p>
        </w:tc>
        <w:tc>
          <w:tcPr>
            <w:tcW w:w="7039" w:type="dxa"/>
          </w:tcPr>
          <w:p w14:paraId="167D812E" w14:textId="77777777" w:rsidR="004419D8" w:rsidRPr="00142CA2" w:rsidRDefault="004419D8" w:rsidP="008771BB">
            <w:pPr>
              <w:pStyle w:val="a5"/>
              <w:numPr>
                <w:ilvl w:val="0"/>
                <w:numId w:val="2"/>
              </w:numPr>
              <w:spacing w:after="120"/>
              <w:jc w:val="both"/>
              <w:rPr>
                <w:sz w:val="23"/>
                <w:szCs w:val="23"/>
              </w:rPr>
            </w:pPr>
            <w:r w:rsidRPr="00BD358D">
              <w:rPr>
                <w:sz w:val="23"/>
                <w:szCs w:val="23"/>
              </w:rPr>
              <w:t>Completed and duly signed Amendment Letter for each CTO</w:t>
            </w:r>
            <w:r w:rsidR="00710BC9">
              <w:rPr>
                <w:rFonts w:hint="eastAsia"/>
                <w:sz w:val="23"/>
                <w:szCs w:val="23"/>
                <w:lang w:eastAsia="zh-TW"/>
              </w:rPr>
              <w:t xml:space="preserve"> </w:t>
            </w:r>
            <w:r w:rsidR="00710BC9" w:rsidRPr="00142CA2">
              <w:rPr>
                <w:rFonts w:hint="eastAsia"/>
                <w:sz w:val="23"/>
                <w:szCs w:val="23"/>
                <w:lang w:eastAsia="zh-TW"/>
              </w:rPr>
              <w:t>*</w:t>
            </w:r>
            <w:r w:rsidR="00CB2502" w:rsidRPr="00142CA2">
              <w:rPr>
                <w:rFonts w:hint="eastAsia"/>
                <w:sz w:val="23"/>
                <w:szCs w:val="23"/>
                <w:lang w:eastAsia="zh-TW"/>
              </w:rPr>
              <w:t xml:space="preserve"> </w:t>
            </w:r>
            <w:r w:rsidRPr="00142CA2">
              <w:rPr>
                <w:sz w:val="23"/>
                <w:szCs w:val="23"/>
              </w:rPr>
              <w:t xml:space="preserve">(use sample in attachment </w:t>
            </w:r>
            <w:smartTag w:uri="urn:schemas-microsoft-com:office:smarttags" w:element="chmetcnv">
              <w:smartTagPr>
                <w:attr w:name="TCSC" w:val="0"/>
                <w:attr w:name="NumberType" w:val="1"/>
                <w:attr w:name="Negative" w:val="False"/>
                <w:attr w:name="HasSpace" w:val="False"/>
                <w:attr w:name="SourceValue" w:val="1"/>
                <w:attr w:name="UnitName" w:val="a"/>
              </w:smartTagPr>
              <w:r w:rsidRPr="00142CA2">
                <w:rPr>
                  <w:sz w:val="23"/>
                  <w:szCs w:val="23"/>
                </w:rPr>
                <w:t>1</w:t>
              </w:r>
              <w:r w:rsidR="00C95A74" w:rsidRPr="00142CA2">
                <w:rPr>
                  <w:rFonts w:hint="eastAsia"/>
                  <w:sz w:val="23"/>
                  <w:szCs w:val="23"/>
                  <w:lang w:eastAsia="zh-TW"/>
                </w:rPr>
                <w:t>A</w:t>
              </w:r>
            </w:smartTag>
            <w:r w:rsidR="00CB2502" w:rsidRPr="00142CA2">
              <w:rPr>
                <w:rFonts w:hint="eastAsia"/>
                <w:sz w:val="23"/>
                <w:szCs w:val="23"/>
                <w:lang w:eastAsia="zh-TW"/>
              </w:rPr>
              <w:t xml:space="preserve">, </w:t>
            </w:r>
            <w:r w:rsidR="00C95A74" w:rsidRPr="00142CA2">
              <w:rPr>
                <w:rFonts w:hint="eastAsia"/>
                <w:sz w:val="23"/>
                <w:szCs w:val="23"/>
                <w:lang w:eastAsia="zh-TW"/>
              </w:rPr>
              <w:t>1B</w:t>
            </w:r>
            <w:r w:rsidR="00CB2502" w:rsidRPr="00142CA2">
              <w:rPr>
                <w:rFonts w:hint="eastAsia"/>
                <w:sz w:val="23"/>
                <w:szCs w:val="23"/>
                <w:lang w:eastAsia="zh-TW"/>
              </w:rPr>
              <w:t xml:space="preserve"> and </w:t>
            </w:r>
            <w:smartTag w:uri="urn:schemas-microsoft-com:office:smarttags" w:element="chmetcnv">
              <w:smartTagPr>
                <w:attr w:name="TCSC" w:val="0"/>
                <w:attr w:name="NumberType" w:val="1"/>
                <w:attr w:name="Negative" w:val="False"/>
                <w:attr w:name="HasSpace" w:val="False"/>
                <w:attr w:name="SourceValue" w:val="1"/>
                <w:attr w:name="UnitName" w:val="C"/>
              </w:smartTagPr>
              <w:r w:rsidR="00C95A74" w:rsidRPr="00142CA2">
                <w:rPr>
                  <w:rFonts w:hint="eastAsia"/>
                  <w:sz w:val="23"/>
                  <w:szCs w:val="23"/>
                  <w:lang w:eastAsia="zh-TW"/>
                </w:rPr>
                <w:t>1C</w:t>
              </w:r>
            </w:smartTag>
            <w:r w:rsidR="007409CA" w:rsidRPr="00142CA2">
              <w:rPr>
                <w:sz w:val="23"/>
                <w:szCs w:val="23"/>
                <w:lang w:eastAsia="zh-TW"/>
              </w:rPr>
              <w:t xml:space="preserve"> to be printed on company </w:t>
            </w:r>
            <w:r w:rsidR="00142CA2" w:rsidRPr="00142CA2">
              <w:rPr>
                <w:sz w:val="23"/>
                <w:szCs w:val="23"/>
                <w:lang w:eastAsia="zh-TW"/>
              </w:rPr>
              <w:t>letterhead)</w:t>
            </w:r>
            <w:r w:rsidRPr="00142CA2">
              <w:rPr>
                <w:sz w:val="23"/>
                <w:szCs w:val="23"/>
              </w:rPr>
              <w:t xml:space="preserve">. </w:t>
            </w:r>
          </w:p>
          <w:p w14:paraId="67D16D8B" w14:textId="77777777" w:rsidR="004419D8" w:rsidRPr="00142CA2" w:rsidRDefault="004419D8" w:rsidP="008771BB">
            <w:pPr>
              <w:pStyle w:val="a5"/>
              <w:numPr>
                <w:ilvl w:val="0"/>
                <w:numId w:val="2"/>
              </w:numPr>
              <w:spacing w:after="120"/>
              <w:jc w:val="both"/>
              <w:rPr>
                <w:sz w:val="23"/>
                <w:szCs w:val="23"/>
              </w:rPr>
            </w:pPr>
            <w:r w:rsidRPr="00142CA2">
              <w:rPr>
                <w:sz w:val="23"/>
                <w:szCs w:val="23"/>
              </w:rPr>
              <w:t>Company cheque ma</w:t>
            </w:r>
            <w:r w:rsidR="0083114C" w:rsidRPr="00142CA2">
              <w:rPr>
                <w:rFonts w:hint="eastAsia"/>
                <w:sz w:val="23"/>
                <w:szCs w:val="23"/>
                <w:lang w:eastAsia="zh-TW"/>
              </w:rPr>
              <w:t>d</w:t>
            </w:r>
            <w:r w:rsidRPr="00142CA2">
              <w:rPr>
                <w:sz w:val="23"/>
                <w:szCs w:val="23"/>
              </w:rPr>
              <w:t>e payable to “HAFFA”</w:t>
            </w:r>
            <w:r w:rsidR="00AE3AE2" w:rsidRPr="00142CA2">
              <w:rPr>
                <w:rFonts w:hint="eastAsia"/>
                <w:sz w:val="23"/>
                <w:szCs w:val="23"/>
                <w:lang w:eastAsia="zh-TW"/>
              </w:rPr>
              <w:t>.</w:t>
            </w:r>
          </w:p>
          <w:p w14:paraId="6864514C" w14:textId="77777777" w:rsidR="00CB2502" w:rsidRPr="00142CA2" w:rsidRDefault="00CB2502" w:rsidP="008771BB">
            <w:pPr>
              <w:pStyle w:val="a5"/>
              <w:spacing w:after="120"/>
              <w:jc w:val="both"/>
              <w:rPr>
                <w:sz w:val="23"/>
                <w:szCs w:val="23"/>
                <w:lang w:eastAsia="zh-TW"/>
              </w:rPr>
            </w:pPr>
          </w:p>
          <w:p w14:paraId="6B8FCEB6" w14:textId="77777777" w:rsidR="00CB2502" w:rsidRPr="00142CA2" w:rsidRDefault="00710BC9" w:rsidP="00710BC9">
            <w:pPr>
              <w:pStyle w:val="a5"/>
              <w:jc w:val="both"/>
              <w:rPr>
                <w:b/>
                <w:i/>
                <w:sz w:val="23"/>
                <w:szCs w:val="23"/>
                <w:lang w:eastAsia="zh-TW"/>
              </w:rPr>
            </w:pPr>
            <w:r w:rsidRPr="00142CA2">
              <w:rPr>
                <w:rFonts w:hint="eastAsia"/>
                <w:b/>
                <w:i/>
                <w:sz w:val="23"/>
                <w:szCs w:val="23"/>
                <w:lang w:eastAsia="zh-TW"/>
              </w:rPr>
              <w:t>*</w:t>
            </w:r>
            <w:r w:rsidRPr="00142CA2">
              <w:rPr>
                <w:b/>
                <w:i/>
                <w:sz w:val="23"/>
                <w:szCs w:val="23"/>
                <w:lang w:eastAsia="zh-TW"/>
              </w:rPr>
              <w:tab/>
            </w:r>
            <w:r w:rsidRPr="00142CA2">
              <w:rPr>
                <w:rFonts w:hint="eastAsia"/>
                <w:b/>
                <w:i/>
                <w:sz w:val="23"/>
                <w:szCs w:val="23"/>
                <w:lang w:eastAsia="zh-TW"/>
              </w:rPr>
              <w:t xml:space="preserve">There are three CTOs namely: </w:t>
            </w:r>
          </w:p>
          <w:p w14:paraId="06FA10DC" w14:textId="77777777" w:rsidR="00710BC9" w:rsidRPr="00142CA2" w:rsidRDefault="00710BC9" w:rsidP="00710BC9">
            <w:pPr>
              <w:pStyle w:val="a5"/>
              <w:jc w:val="both"/>
              <w:rPr>
                <w:b/>
                <w:i/>
                <w:sz w:val="23"/>
                <w:szCs w:val="23"/>
                <w:lang w:eastAsia="zh-TW"/>
              </w:rPr>
            </w:pPr>
            <w:r w:rsidRPr="00142CA2">
              <w:rPr>
                <w:b/>
                <w:i/>
                <w:sz w:val="23"/>
                <w:szCs w:val="23"/>
                <w:lang w:eastAsia="zh-TW"/>
              </w:rPr>
              <w:tab/>
            </w:r>
            <w:r w:rsidRPr="00142CA2">
              <w:rPr>
                <w:rFonts w:hint="eastAsia"/>
                <w:b/>
                <w:i/>
                <w:sz w:val="23"/>
                <w:szCs w:val="23"/>
                <w:lang w:eastAsia="zh-TW"/>
              </w:rPr>
              <w:t>- HACTL</w:t>
            </w:r>
          </w:p>
          <w:p w14:paraId="42657B66" w14:textId="77777777" w:rsidR="00710BC9" w:rsidRPr="00142CA2" w:rsidRDefault="00710BC9" w:rsidP="00710BC9">
            <w:pPr>
              <w:pStyle w:val="a5"/>
              <w:jc w:val="both"/>
              <w:rPr>
                <w:b/>
                <w:i/>
                <w:sz w:val="23"/>
                <w:szCs w:val="23"/>
                <w:lang w:eastAsia="zh-TW"/>
              </w:rPr>
            </w:pPr>
            <w:r w:rsidRPr="00142CA2">
              <w:rPr>
                <w:b/>
                <w:i/>
                <w:sz w:val="23"/>
                <w:szCs w:val="23"/>
                <w:lang w:eastAsia="zh-TW"/>
              </w:rPr>
              <w:tab/>
            </w:r>
            <w:r w:rsidRPr="00142CA2">
              <w:rPr>
                <w:rFonts w:hint="eastAsia"/>
                <w:b/>
                <w:i/>
                <w:sz w:val="23"/>
                <w:szCs w:val="23"/>
                <w:lang w:eastAsia="zh-TW"/>
              </w:rPr>
              <w:t>- AAT</w:t>
            </w:r>
          </w:p>
          <w:p w14:paraId="4A3BC9BA" w14:textId="77777777" w:rsidR="00CB2502" w:rsidRPr="00BD358D" w:rsidRDefault="000A4E69" w:rsidP="000A4E69">
            <w:pPr>
              <w:pStyle w:val="a5"/>
              <w:ind w:left="1526" w:hanging="836"/>
              <w:jc w:val="both"/>
              <w:rPr>
                <w:sz w:val="23"/>
                <w:szCs w:val="23"/>
                <w:lang w:eastAsia="zh-TW"/>
              </w:rPr>
            </w:pPr>
            <w:r w:rsidRPr="00142CA2">
              <w:rPr>
                <w:rFonts w:hint="eastAsia"/>
                <w:b/>
                <w:i/>
                <w:sz w:val="23"/>
                <w:szCs w:val="23"/>
                <w:lang w:eastAsia="zh-TW"/>
              </w:rPr>
              <w:t>-</w:t>
            </w:r>
            <w:r w:rsidR="003936BD">
              <w:rPr>
                <w:rFonts w:hint="eastAsia"/>
                <w:b/>
                <w:i/>
                <w:sz w:val="23"/>
                <w:szCs w:val="23"/>
                <w:lang w:eastAsia="zh-TW"/>
              </w:rPr>
              <w:t xml:space="preserve"> </w:t>
            </w:r>
            <w:r w:rsidR="00710BC9" w:rsidRPr="00142CA2">
              <w:rPr>
                <w:rFonts w:hint="eastAsia"/>
                <w:b/>
                <w:i/>
                <w:sz w:val="23"/>
                <w:szCs w:val="23"/>
                <w:lang w:eastAsia="zh-TW"/>
              </w:rPr>
              <w:t>CPCT</w:t>
            </w:r>
          </w:p>
        </w:tc>
        <w:tc>
          <w:tcPr>
            <w:tcW w:w="6095" w:type="dxa"/>
          </w:tcPr>
          <w:p w14:paraId="72B6BDF5" w14:textId="77777777" w:rsidR="004419D8" w:rsidRPr="00BD358D" w:rsidRDefault="004419D8" w:rsidP="008771BB">
            <w:pPr>
              <w:pStyle w:val="a5"/>
              <w:numPr>
                <w:ilvl w:val="0"/>
                <w:numId w:val="3"/>
              </w:numPr>
              <w:spacing w:after="120"/>
              <w:jc w:val="both"/>
              <w:rPr>
                <w:sz w:val="23"/>
                <w:szCs w:val="23"/>
              </w:rPr>
            </w:pPr>
            <w:r w:rsidRPr="00BD358D">
              <w:rPr>
                <w:sz w:val="23"/>
                <w:szCs w:val="23"/>
              </w:rPr>
              <w:t>Chop order placement form (use sample in attachment 2)</w:t>
            </w:r>
            <w:r w:rsidR="004F0EF8" w:rsidRPr="00BD358D">
              <w:rPr>
                <w:rFonts w:hint="eastAsia"/>
                <w:sz w:val="23"/>
                <w:szCs w:val="23"/>
                <w:lang w:eastAsia="zh-TW"/>
              </w:rPr>
              <w:t>.</w:t>
            </w:r>
          </w:p>
          <w:p w14:paraId="67A25497" w14:textId="77777777" w:rsidR="004419D8" w:rsidRPr="00BD358D" w:rsidRDefault="004419D8" w:rsidP="008771BB">
            <w:pPr>
              <w:pStyle w:val="a5"/>
              <w:numPr>
                <w:ilvl w:val="0"/>
                <w:numId w:val="3"/>
              </w:numPr>
              <w:spacing w:after="120"/>
              <w:jc w:val="both"/>
              <w:rPr>
                <w:sz w:val="23"/>
                <w:szCs w:val="23"/>
              </w:rPr>
            </w:pPr>
            <w:r w:rsidRPr="00BD358D">
              <w:rPr>
                <w:sz w:val="23"/>
                <w:szCs w:val="23"/>
              </w:rPr>
              <w:t>Company cheque ma</w:t>
            </w:r>
            <w:r w:rsidR="0083114C" w:rsidRPr="00BD358D">
              <w:rPr>
                <w:rFonts w:hint="eastAsia"/>
                <w:sz w:val="23"/>
                <w:szCs w:val="23"/>
                <w:lang w:eastAsia="zh-TW"/>
              </w:rPr>
              <w:t>d</w:t>
            </w:r>
            <w:r w:rsidRPr="00BD358D">
              <w:rPr>
                <w:sz w:val="23"/>
                <w:szCs w:val="23"/>
              </w:rPr>
              <w:t>e payable to “HAFFA”</w:t>
            </w:r>
            <w:r w:rsidR="004F0EF8" w:rsidRPr="00BD358D">
              <w:rPr>
                <w:rFonts w:hint="eastAsia"/>
                <w:sz w:val="23"/>
                <w:szCs w:val="23"/>
                <w:lang w:eastAsia="zh-TW"/>
              </w:rPr>
              <w:t>.</w:t>
            </w:r>
          </w:p>
          <w:p w14:paraId="599416F8" w14:textId="77777777" w:rsidR="004419D8" w:rsidRPr="00BD358D" w:rsidRDefault="004419D8" w:rsidP="008771BB">
            <w:pPr>
              <w:pStyle w:val="a5"/>
              <w:numPr>
                <w:ilvl w:val="0"/>
                <w:numId w:val="3"/>
              </w:numPr>
              <w:spacing w:after="120"/>
              <w:jc w:val="both"/>
              <w:rPr>
                <w:sz w:val="23"/>
                <w:szCs w:val="23"/>
              </w:rPr>
            </w:pPr>
            <w:r w:rsidRPr="00BD358D">
              <w:rPr>
                <w:sz w:val="23"/>
                <w:szCs w:val="23"/>
              </w:rPr>
              <w:t>One (1)* blank company letterhead stamped with your old chop and marked “sample”.</w:t>
            </w:r>
          </w:p>
          <w:p w14:paraId="21421A70" w14:textId="77777777" w:rsidR="004419D8" w:rsidRPr="00BD358D" w:rsidRDefault="004419D8" w:rsidP="008771BB">
            <w:pPr>
              <w:pStyle w:val="a5"/>
              <w:spacing w:after="120"/>
              <w:ind w:left="400"/>
              <w:jc w:val="both"/>
              <w:rPr>
                <w:sz w:val="23"/>
                <w:szCs w:val="23"/>
              </w:rPr>
            </w:pPr>
            <w:r w:rsidRPr="00BD358D">
              <w:rPr>
                <w:sz w:val="23"/>
                <w:szCs w:val="23"/>
              </w:rPr>
              <w:t>* For New Order Placement: Two (2) blank company letterhead papers and marked the word “sample” on the papers.</w:t>
            </w:r>
          </w:p>
          <w:p w14:paraId="7FFCF534" w14:textId="77777777" w:rsidR="004419D8" w:rsidRPr="00BD358D" w:rsidRDefault="004419D8" w:rsidP="008771BB">
            <w:pPr>
              <w:pStyle w:val="a5"/>
              <w:numPr>
                <w:ilvl w:val="0"/>
                <w:numId w:val="3"/>
              </w:numPr>
              <w:spacing w:after="120"/>
              <w:jc w:val="both"/>
              <w:rPr>
                <w:sz w:val="23"/>
                <w:szCs w:val="23"/>
              </w:rPr>
            </w:pPr>
            <w:r w:rsidRPr="00BD358D">
              <w:rPr>
                <w:sz w:val="23"/>
                <w:szCs w:val="23"/>
              </w:rPr>
              <w:t>Any Old/Worn-out chop should be returned to HAFFA.</w:t>
            </w:r>
          </w:p>
        </w:tc>
      </w:tr>
      <w:tr w:rsidR="004419D8" w14:paraId="3983DB2B" w14:textId="77777777">
        <w:tc>
          <w:tcPr>
            <w:tcW w:w="1858" w:type="dxa"/>
          </w:tcPr>
          <w:p w14:paraId="10716F93" w14:textId="77777777" w:rsidR="004419D8" w:rsidRPr="00BD358D" w:rsidRDefault="004419D8" w:rsidP="00DA6B63">
            <w:pPr>
              <w:pStyle w:val="a5"/>
              <w:spacing w:after="120"/>
              <w:rPr>
                <w:b/>
                <w:sz w:val="23"/>
                <w:szCs w:val="23"/>
              </w:rPr>
            </w:pPr>
            <w:r w:rsidRPr="00BD358D">
              <w:rPr>
                <w:b/>
                <w:bCs/>
                <w:sz w:val="23"/>
                <w:szCs w:val="23"/>
              </w:rPr>
              <w:t xml:space="preserve">1.2. </w:t>
            </w:r>
            <w:r w:rsidRPr="00BD358D">
              <w:rPr>
                <w:b/>
                <w:sz w:val="23"/>
                <w:szCs w:val="23"/>
              </w:rPr>
              <w:t xml:space="preserve">Fees </w:t>
            </w:r>
          </w:p>
        </w:tc>
        <w:tc>
          <w:tcPr>
            <w:tcW w:w="7039" w:type="dxa"/>
          </w:tcPr>
          <w:p w14:paraId="6AD2257A" w14:textId="77777777" w:rsidR="004419D8" w:rsidRPr="00BD358D" w:rsidRDefault="004419D8" w:rsidP="008771BB">
            <w:pPr>
              <w:pStyle w:val="a5"/>
              <w:spacing w:after="120"/>
              <w:jc w:val="both"/>
              <w:rPr>
                <w:sz w:val="23"/>
                <w:szCs w:val="23"/>
                <w:lang w:eastAsia="zh-TW"/>
              </w:rPr>
            </w:pPr>
            <w:r w:rsidRPr="00BD358D">
              <w:rPr>
                <w:sz w:val="23"/>
                <w:szCs w:val="23"/>
              </w:rPr>
              <w:t>HKD250.00/CTO</w:t>
            </w:r>
          </w:p>
        </w:tc>
        <w:tc>
          <w:tcPr>
            <w:tcW w:w="6095" w:type="dxa"/>
          </w:tcPr>
          <w:p w14:paraId="1AF4B9AD" w14:textId="77777777" w:rsidR="004419D8" w:rsidRPr="00BD358D" w:rsidRDefault="004419D8" w:rsidP="008771BB">
            <w:pPr>
              <w:pStyle w:val="a5"/>
              <w:spacing w:after="120"/>
              <w:jc w:val="both"/>
              <w:rPr>
                <w:sz w:val="23"/>
                <w:szCs w:val="23"/>
              </w:rPr>
            </w:pPr>
            <w:r w:rsidRPr="00BD358D">
              <w:rPr>
                <w:sz w:val="23"/>
                <w:szCs w:val="23"/>
              </w:rPr>
              <w:t>HKD180.00/chop</w:t>
            </w:r>
          </w:p>
        </w:tc>
      </w:tr>
      <w:tr w:rsidR="004419D8" w14:paraId="12E11ECF" w14:textId="77777777">
        <w:tc>
          <w:tcPr>
            <w:tcW w:w="1858" w:type="dxa"/>
          </w:tcPr>
          <w:p w14:paraId="127BD8BD" w14:textId="77777777" w:rsidR="004419D8" w:rsidRPr="00BD358D" w:rsidRDefault="004419D8" w:rsidP="00DA6B63">
            <w:pPr>
              <w:pStyle w:val="a5"/>
              <w:spacing w:after="120"/>
              <w:rPr>
                <w:b/>
                <w:sz w:val="23"/>
                <w:szCs w:val="23"/>
              </w:rPr>
            </w:pPr>
            <w:r w:rsidRPr="00BD358D">
              <w:rPr>
                <w:b/>
                <w:sz w:val="23"/>
                <w:szCs w:val="23"/>
              </w:rPr>
              <w:t xml:space="preserve">1.3 How to register </w:t>
            </w:r>
          </w:p>
        </w:tc>
        <w:tc>
          <w:tcPr>
            <w:tcW w:w="7039" w:type="dxa"/>
          </w:tcPr>
          <w:p w14:paraId="34369584" w14:textId="77777777" w:rsidR="004419D8" w:rsidRPr="00BD358D" w:rsidRDefault="004419D8" w:rsidP="008771BB">
            <w:pPr>
              <w:pStyle w:val="a5"/>
              <w:numPr>
                <w:ilvl w:val="0"/>
                <w:numId w:val="4"/>
              </w:numPr>
              <w:spacing w:after="120"/>
              <w:jc w:val="both"/>
              <w:rPr>
                <w:sz w:val="23"/>
                <w:szCs w:val="23"/>
              </w:rPr>
            </w:pPr>
            <w:r w:rsidRPr="00BD358D">
              <w:rPr>
                <w:sz w:val="23"/>
                <w:szCs w:val="23"/>
              </w:rPr>
              <w:t xml:space="preserve">Submit all required documents / fees listed above to </w:t>
            </w:r>
            <w:r w:rsidR="00850ABF">
              <w:rPr>
                <w:sz w:val="23"/>
                <w:szCs w:val="23"/>
              </w:rPr>
              <w:t xml:space="preserve">the </w:t>
            </w:r>
            <w:r w:rsidRPr="00BD358D">
              <w:rPr>
                <w:sz w:val="23"/>
                <w:szCs w:val="23"/>
              </w:rPr>
              <w:t>HAFFA Secretariat</w:t>
            </w:r>
            <w:r w:rsidR="00994DD8" w:rsidRPr="00BD358D">
              <w:rPr>
                <w:rFonts w:hint="eastAsia"/>
                <w:sz w:val="23"/>
                <w:szCs w:val="23"/>
                <w:lang w:eastAsia="zh-TW"/>
              </w:rPr>
              <w:t>.</w:t>
            </w:r>
          </w:p>
          <w:p w14:paraId="2D12AE0A" w14:textId="77777777" w:rsidR="004419D8" w:rsidRPr="00BD358D" w:rsidRDefault="004419D8" w:rsidP="008771BB">
            <w:pPr>
              <w:pStyle w:val="a5"/>
              <w:numPr>
                <w:ilvl w:val="0"/>
                <w:numId w:val="4"/>
              </w:numPr>
              <w:spacing w:after="120"/>
              <w:jc w:val="both"/>
              <w:rPr>
                <w:sz w:val="23"/>
                <w:szCs w:val="23"/>
              </w:rPr>
            </w:pPr>
            <w:r w:rsidRPr="00BD358D">
              <w:rPr>
                <w:sz w:val="23"/>
                <w:szCs w:val="23"/>
              </w:rPr>
              <w:t>A confirmation slip of execution with updated record (s) will be sent to you by fax after the amendment is processed by HAFFA with respective CTO</w:t>
            </w:r>
            <w:r w:rsidR="00994DD8" w:rsidRPr="00BD358D">
              <w:rPr>
                <w:rFonts w:hint="eastAsia"/>
                <w:sz w:val="23"/>
                <w:szCs w:val="23"/>
                <w:lang w:eastAsia="zh-TW"/>
              </w:rPr>
              <w:t>.</w:t>
            </w:r>
          </w:p>
          <w:p w14:paraId="40AB7B3E" w14:textId="77777777" w:rsidR="004419D8" w:rsidRPr="00BD358D" w:rsidRDefault="004419D8" w:rsidP="008771BB">
            <w:pPr>
              <w:pStyle w:val="a5"/>
              <w:numPr>
                <w:ilvl w:val="0"/>
                <w:numId w:val="4"/>
              </w:numPr>
              <w:spacing w:after="120"/>
              <w:jc w:val="both"/>
              <w:rPr>
                <w:sz w:val="23"/>
                <w:szCs w:val="23"/>
              </w:rPr>
            </w:pPr>
            <w:r w:rsidRPr="00BD358D">
              <w:rPr>
                <w:sz w:val="23"/>
                <w:szCs w:val="23"/>
              </w:rPr>
              <w:t>Sign at the bottom of such slip and on the updated CTO record (s). Return to HAFFA on the same day by fax (and by post later with original signature and company chop)</w:t>
            </w:r>
            <w:r w:rsidR="00994DD8" w:rsidRPr="00BD358D">
              <w:rPr>
                <w:rFonts w:hint="eastAsia"/>
                <w:sz w:val="23"/>
                <w:szCs w:val="23"/>
                <w:lang w:eastAsia="zh-TW"/>
              </w:rPr>
              <w:t>.</w:t>
            </w:r>
          </w:p>
          <w:p w14:paraId="0DA3C98D" w14:textId="77777777" w:rsidR="004419D8" w:rsidRPr="00BD358D" w:rsidRDefault="004419D8" w:rsidP="008771BB">
            <w:pPr>
              <w:pStyle w:val="a5"/>
              <w:tabs>
                <w:tab w:val="num" w:pos="432"/>
              </w:tabs>
              <w:spacing w:after="120"/>
              <w:ind w:left="432" w:hanging="432"/>
              <w:jc w:val="both"/>
              <w:rPr>
                <w:b/>
                <w:i/>
                <w:sz w:val="23"/>
                <w:szCs w:val="23"/>
              </w:rPr>
            </w:pPr>
          </w:p>
        </w:tc>
        <w:tc>
          <w:tcPr>
            <w:tcW w:w="6095" w:type="dxa"/>
          </w:tcPr>
          <w:p w14:paraId="5F77D966" w14:textId="77777777" w:rsidR="004419D8" w:rsidRPr="00BD358D" w:rsidRDefault="004419D8" w:rsidP="008771BB">
            <w:pPr>
              <w:pStyle w:val="a5"/>
              <w:numPr>
                <w:ilvl w:val="0"/>
                <w:numId w:val="5"/>
              </w:numPr>
              <w:spacing w:after="120"/>
              <w:jc w:val="both"/>
              <w:rPr>
                <w:sz w:val="23"/>
                <w:szCs w:val="23"/>
              </w:rPr>
            </w:pPr>
            <w:r w:rsidRPr="00BD358D">
              <w:rPr>
                <w:sz w:val="23"/>
                <w:szCs w:val="23"/>
              </w:rPr>
              <w:t>Submit all required documents / fees listed above to HAFFA Secretariat</w:t>
            </w:r>
            <w:r w:rsidR="0022399C" w:rsidRPr="00BD358D">
              <w:rPr>
                <w:rFonts w:hint="eastAsia"/>
                <w:sz w:val="23"/>
                <w:szCs w:val="23"/>
                <w:lang w:eastAsia="zh-TW"/>
              </w:rPr>
              <w:t>.</w:t>
            </w:r>
          </w:p>
          <w:p w14:paraId="13DBFA38" w14:textId="77777777" w:rsidR="00FD3219" w:rsidRPr="00BD358D" w:rsidRDefault="00FD3219" w:rsidP="008771BB">
            <w:pPr>
              <w:pStyle w:val="a5"/>
              <w:numPr>
                <w:ilvl w:val="0"/>
                <w:numId w:val="5"/>
              </w:numPr>
              <w:spacing w:after="120"/>
              <w:jc w:val="both"/>
              <w:rPr>
                <w:sz w:val="23"/>
                <w:szCs w:val="23"/>
              </w:rPr>
            </w:pPr>
            <w:r w:rsidRPr="00BD358D">
              <w:rPr>
                <w:rFonts w:hint="eastAsia"/>
                <w:sz w:val="23"/>
                <w:szCs w:val="23"/>
                <w:lang w:eastAsia="zh-TW"/>
              </w:rPr>
              <w:t>A standard confirmation slip will be sent to you by fax upon receipt of the chop placement form with payment in full before the closing time stated under Point 1.4.</w:t>
            </w:r>
          </w:p>
          <w:p w14:paraId="791AF9DA" w14:textId="77777777" w:rsidR="004419D8" w:rsidRPr="00BD358D" w:rsidRDefault="004419D8" w:rsidP="008771BB">
            <w:pPr>
              <w:pStyle w:val="a5"/>
              <w:numPr>
                <w:ilvl w:val="0"/>
                <w:numId w:val="5"/>
              </w:numPr>
              <w:spacing w:after="120"/>
              <w:jc w:val="both"/>
              <w:rPr>
                <w:sz w:val="23"/>
                <w:szCs w:val="23"/>
                <w:lang w:eastAsia="zh-TW"/>
              </w:rPr>
            </w:pPr>
            <w:r w:rsidRPr="00BD358D">
              <w:rPr>
                <w:sz w:val="23"/>
                <w:szCs w:val="23"/>
              </w:rPr>
              <w:t xml:space="preserve">Chop </w:t>
            </w:r>
            <w:r w:rsidRPr="00BD358D">
              <w:rPr>
                <w:rFonts w:hint="eastAsia"/>
                <w:sz w:val="23"/>
                <w:szCs w:val="23"/>
                <w:lang w:eastAsia="zh-TW"/>
              </w:rPr>
              <w:t>specifications</w:t>
            </w:r>
            <w:r w:rsidR="00BD358D" w:rsidRPr="00BD358D">
              <w:rPr>
                <w:rFonts w:hint="eastAsia"/>
                <w:sz w:val="23"/>
                <w:szCs w:val="23"/>
                <w:lang w:eastAsia="zh-TW"/>
              </w:rPr>
              <w:t xml:space="preserve"> </w:t>
            </w:r>
            <w:r w:rsidR="00BD358D" w:rsidRPr="00142CA2">
              <w:rPr>
                <w:sz w:val="23"/>
                <w:szCs w:val="23"/>
                <w:lang w:eastAsia="zh-TW"/>
              </w:rPr>
              <w:t>(see att.</w:t>
            </w:r>
            <w:r w:rsidR="00BD358D" w:rsidRPr="00142CA2">
              <w:rPr>
                <w:rFonts w:hint="eastAsia"/>
                <w:sz w:val="23"/>
                <w:szCs w:val="23"/>
                <w:lang w:eastAsia="zh-TW"/>
              </w:rPr>
              <w:t>3</w:t>
            </w:r>
            <w:r w:rsidR="00BD358D" w:rsidRPr="00142CA2">
              <w:rPr>
                <w:sz w:val="23"/>
                <w:szCs w:val="23"/>
                <w:lang w:eastAsia="zh-TW"/>
              </w:rPr>
              <w:t>)</w:t>
            </w:r>
            <w:r w:rsidRPr="00142CA2">
              <w:rPr>
                <w:rFonts w:hint="eastAsia"/>
                <w:sz w:val="23"/>
                <w:szCs w:val="23"/>
                <w:lang w:eastAsia="zh-TW"/>
              </w:rPr>
              <w:t>:</w:t>
            </w:r>
          </w:p>
          <w:p w14:paraId="1AF0134A" w14:textId="77777777" w:rsidR="004419D8" w:rsidRPr="00BD358D" w:rsidRDefault="004419D8" w:rsidP="008771BB">
            <w:pPr>
              <w:pStyle w:val="a5"/>
              <w:numPr>
                <w:ilvl w:val="0"/>
                <w:numId w:val="11"/>
              </w:numPr>
              <w:spacing w:after="120"/>
              <w:jc w:val="both"/>
              <w:rPr>
                <w:sz w:val="23"/>
                <w:szCs w:val="23"/>
              </w:rPr>
            </w:pPr>
            <w:r w:rsidRPr="00BD358D">
              <w:rPr>
                <w:b/>
                <w:sz w:val="23"/>
                <w:szCs w:val="23"/>
              </w:rPr>
              <w:t xml:space="preserve">Full Name of </w:t>
            </w:r>
            <w:r w:rsidRPr="00BD358D">
              <w:rPr>
                <w:rFonts w:hint="eastAsia"/>
                <w:b/>
                <w:sz w:val="23"/>
                <w:szCs w:val="23"/>
              </w:rPr>
              <w:t xml:space="preserve">the </w:t>
            </w:r>
            <w:r w:rsidRPr="00BD358D">
              <w:rPr>
                <w:b/>
                <w:sz w:val="23"/>
                <w:szCs w:val="23"/>
              </w:rPr>
              <w:t xml:space="preserve">Member company OR Member company logo PLUS full name of </w:t>
            </w:r>
            <w:r w:rsidRPr="00BD358D">
              <w:rPr>
                <w:rFonts w:hint="eastAsia"/>
                <w:b/>
                <w:sz w:val="23"/>
                <w:szCs w:val="23"/>
              </w:rPr>
              <w:t xml:space="preserve">the </w:t>
            </w:r>
            <w:r w:rsidRPr="00BD358D">
              <w:rPr>
                <w:b/>
                <w:sz w:val="23"/>
                <w:szCs w:val="23"/>
              </w:rPr>
              <w:t>Member company</w:t>
            </w:r>
            <w:r w:rsidRPr="00BD358D">
              <w:rPr>
                <w:rFonts w:hint="eastAsia"/>
                <w:b/>
                <w:sz w:val="23"/>
                <w:szCs w:val="23"/>
              </w:rPr>
              <w:t>;</w:t>
            </w:r>
            <w:r w:rsidRPr="00BD358D">
              <w:rPr>
                <w:b/>
                <w:sz w:val="23"/>
                <w:szCs w:val="23"/>
              </w:rPr>
              <w:t xml:space="preserve"> </w:t>
            </w:r>
            <w:r w:rsidRPr="00BD358D">
              <w:rPr>
                <w:b/>
                <w:bCs/>
                <w:sz w:val="23"/>
                <w:szCs w:val="23"/>
              </w:rPr>
              <w:t>Colour</w:t>
            </w:r>
            <w:r w:rsidRPr="00BD358D">
              <w:rPr>
                <w:sz w:val="23"/>
                <w:szCs w:val="23"/>
              </w:rPr>
              <w:t xml:space="preserve">: Can </w:t>
            </w:r>
            <w:r w:rsidRPr="00BD358D">
              <w:rPr>
                <w:rFonts w:hint="eastAsia"/>
                <w:sz w:val="23"/>
                <w:szCs w:val="23"/>
              </w:rPr>
              <w:t>be either one of the following:</w:t>
            </w:r>
            <w:r w:rsidRPr="00BD358D">
              <w:rPr>
                <w:sz w:val="23"/>
                <w:szCs w:val="23"/>
              </w:rPr>
              <w:br/>
            </w:r>
            <w:r w:rsidRPr="00BD358D">
              <w:rPr>
                <w:rFonts w:hint="eastAsia"/>
                <w:sz w:val="23"/>
                <w:szCs w:val="23"/>
              </w:rPr>
              <w:t>-</w:t>
            </w:r>
            <w:r w:rsidRPr="00BD358D">
              <w:rPr>
                <w:sz w:val="23"/>
                <w:szCs w:val="23"/>
              </w:rPr>
              <w:t xml:space="preserve"> </w:t>
            </w:r>
            <w:r w:rsidRPr="00BD358D">
              <w:rPr>
                <w:rFonts w:hint="eastAsia"/>
                <w:sz w:val="23"/>
                <w:szCs w:val="23"/>
              </w:rPr>
              <w:t>Purple Blue</w:t>
            </w:r>
            <w:r w:rsidR="00A82DD2" w:rsidRPr="00BD358D">
              <w:rPr>
                <w:rFonts w:hint="eastAsia"/>
                <w:sz w:val="23"/>
                <w:szCs w:val="23"/>
                <w:lang w:eastAsia="zh-TW"/>
              </w:rPr>
              <w:t xml:space="preserve">/ </w:t>
            </w:r>
            <w:r w:rsidRPr="00BD358D">
              <w:rPr>
                <w:rFonts w:hint="eastAsia"/>
                <w:sz w:val="23"/>
                <w:szCs w:val="23"/>
                <w:lang w:eastAsia="zh-TW"/>
              </w:rPr>
              <w:t>Red</w:t>
            </w:r>
            <w:r w:rsidR="00A82DD2" w:rsidRPr="00BD358D">
              <w:rPr>
                <w:rFonts w:hint="eastAsia"/>
                <w:sz w:val="23"/>
                <w:szCs w:val="23"/>
                <w:lang w:eastAsia="zh-TW"/>
              </w:rPr>
              <w:t xml:space="preserve">/ </w:t>
            </w:r>
            <w:r w:rsidRPr="00BD358D">
              <w:rPr>
                <w:sz w:val="23"/>
                <w:szCs w:val="23"/>
              </w:rPr>
              <w:t>Bl</w:t>
            </w:r>
            <w:r w:rsidRPr="00BD358D">
              <w:rPr>
                <w:rFonts w:hint="eastAsia"/>
                <w:sz w:val="23"/>
                <w:szCs w:val="23"/>
                <w:lang w:eastAsia="zh-TW"/>
              </w:rPr>
              <w:t>ack</w:t>
            </w:r>
            <w:r w:rsidR="00A82DD2" w:rsidRPr="00BD358D">
              <w:rPr>
                <w:rFonts w:hint="eastAsia"/>
                <w:sz w:val="23"/>
                <w:szCs w:val="23"/>
                <w:lang w:eastAsia="zh-TW"/>
              </w:rPr>
              <w:t xml:space="preserve">/ </w:t>
            </w:r>
            <w:r w:rsidRPr="00BD358D">
              <w:rPr>
                <w:sz w:val="23"/>
                <w:szCs w:val="23"/>
              </w:rPr>
              <w:t>Green</w:t>
            </w:r>
          </w:p>
          <w:p w14:paraId="0720B15D" w14:textId="77777777" w:rsidR="004419D8" w:rsidRPr="00BD358D" w:rsidRDefault="004419D8" w:rsidP="008771BB">
            <w:pPr>
              <w:pStyle w:val="a5"/>
              <w:numPr>
                <w:ilvl w:val="0"/>
                <w:numId w:val="11"/>
              </w:numPr>
              <w:spacing w:after="120"/>
              <w:jc w:val="both"/>
              <w:rPr>
                <w:sz w:val="23"/>
                <w:szCs w:val="23"/>
              </w:rPr>
            </w:pPr>
            <w:r w:rsidRPr="00BD358D">
              <w:rPr>
                <w:rFonts w:hint="eastAsia"/>
                <w:b/>
                <w:bCs/>
                <w:sz w:val="23"/>
                <w:szCs w:val="23"/>
              </w:rPr>
              <w:t>C</w:t>
            </w:r>
            <w:r w:rsidRPr="00BD358D">
              <w:rPr>
                <w:b/>
                <w:bCs/>
                <w:sz w:val="23"/>
                <w:szCs w:val="23"/>
              </w:rPr>
              <w:t>hop number</w:t>
            </w:r>
            <w:r w:rsidRPr="00BD358D">
              <w:rPr>
                <w:rFonts w:hint="eastAsia"/>
                <w:b/>
                <w:bCs/>
                <w:sz w:val="23"/>
                <w:szCs w:val="23"/>
              </w:rPr>
              <w:t>:</w:t>
            </w:r>
            <w:r w:rsidRPr="00BD358D">
              <w:rPr>
                <w:sz w:val="23"/>
                <w:szCs w:val="23"/>
              </w:rPr>
              <w:t xml:space="preserve"> only in red colo</w:t>
            </w:r>
            <w:r w:rsidRPr="00BD358D">
              <w:rPr>
                <w:rFonts w:hint="eastAsia"/>
                <w:sz w:val="23"/>
                <w:szCs w:val="23"/>
              </w:rPr>
              <w:t>u</w:t>
            </w:r>
            <w:r w:rsidRPr="00BD358D">
              <w:rPr>
                <w:sz w:val="23"/>
                <w:szCs w:val="23"/>
              </w:rPr>
              <w:t xml:space="preserve">r </w:t>
            </w:r>
          </w:p>
          <w:p w14:paraId="0C40E819" w14:textId="77777777" w:rsidR="004419D8" w:rsidRPr="00BD358D" w:rsidRDefault="004419D8" w:rsidP="008771BB">
            <w:pPr>
              <w:pStyle w:val="a5"/>
              <w:numPr>
                <w:ilvl w:val="0"/>
                <w:numId w:val="11"/>
              </w:numPr>
              <w:spacing w:after="120"/>
              <w:jc w:val="both"/>
              <w:rPr>
                <w:sz w:val="23"/>
                <w:szCs w:val="23"/>
              </w:rPr>
            </w:pPr>
            <w:r w:rsidRPr="00BD358D">
              <w:rPr>
                <w:rFonts w:hint="eastAsia"/>
                <w:b/>
                <w:sz w:val="23"/>
                <w:szCs w:val="23"/>
              </w:rPr>
              <w:t xml:space="preserve">Status code: </w:t>
            </w:r>
            <w:r w:rsidRPr="00BD358D">
              <w:rPr>
                <w:b/>
                <w:sz w:val="23"/>
                <w:szCs w:val="23"/>
              </w:rPr>
              <w:t xml:space="preserve">HAFFA logo </w:t>
            </w:r>
            <w:r w:rsidRPr="00BD358D">
              <w:rPr>
                <w:sz w:val="23"/>
                <w:szCs w:val="23"/>
              </w:rPr>
              <w:t>only in red colo</w:t>
            </w:r>
            <w:r w:rsidRPr="00BD358D">
              <w:rPr>
                <w:rFonts w:hint="eastAsia"/>
                <w:sz w:val="23"/>
                <w:szCs w:val="23"/>
              </w:rPr>
              <w:t>u</w:t>
            </w:r>
            <w:r w:rsidRPr="00BD358D">
              <w:rPr>
                <w:sz w:val="23"/>
                <w:szCs w:val="23"/>
              </w:rPr>
              <w:t>r</w:t>
            </w:r>
          </w:p>
          <w:p w14:paraId="3114BA1C" w14:textId="77777777" w:rsidR="004419D8" w:rsidRPr="00BD358D" w:rsidRDefault="004419D8" w:rsidP="008771BB">
            <w:pPr>
              <w:pStyle w:val="a5"/>
              <w:numPr>
                <w:ilvl w:val="0"/>
                <w:numId w:val="11"/>
              </w:numPr>
              <w:spacing w:after="120"/>
              <w:jc w:val="both"/>
              <w:rPr>
                <w:sz w:val="23"/>
                <w:szCs w:val="23"/>
              </w:rPr>
            </w:pPr>
            <w:r w:rsidRPr="00BD358D">
              <w:rPr>
                <w:b/>
                <w:bCs/>
                <w:sz w:val="23"/>
                <w:szCs w:val="23"/>
              </w:rPr>
              <w:t>Chop handle</w:t>
            </w:r>
            <w:r w:rsidRPr="00BD358D">
              <w:rPr>
                <w:rFonts w:hint="eastAsia"/>
                <w:sz w:val="23"/>
                <w:szCs w:val="23"/>
              </w:rPr>
              <w:t>:</w:t>
            </w:r>
            <w:r w:rsidR="00620178">
              <w:rPr>
                <w:rFonts w:hint="eastAsia"/>
                <w:sz w:val="23"/>
                <w:szCs w:val="23"/>
                <w:lang w:eastAsia="zh-TW"/>
              </w:rPr>
              <w:t xml:space="preserve"> </w:t>
            </w:r>
            <w:r w:rsidR="00B64B1F" w:rsidRPr="00B64B1F">
              <w:rPr>
                <w:sz w:val="23"/>
                <w:szCs w:val="23"/>
              </w:rPr>
              <w:t xml:space="preserve">in Purple color </w:t>
            </w:r>
            <w:r w:rsidRPr="00BD358D">
              <w:rPr>
                <w:sz w:val="23"/>
                <w:szCs w:val="23"/>
              </w:rPr>
              <w:t>and seal with the HAFFA Logo on top of it.</w:t>
            </w:r>
          </w:p>
          <w:p w14:paraId="03349267" w14:textId="77777777" w:rsidR="004419D8" w:rsidRPr="00BD358D" w:rsidRDefault="004419D8" w:rsidP="008771BB">
            <w:pPr>
              <w:pStyle w:val="a5"/>
              <w:numPr>
                <w:ilvl w:val="0"/>
                <w:numId w:val="11"/>
              </w:numPr>
              <w:spacing w:after="120"/>
              <w:jc w:val="both"/>
              <w:rPr>
                <w:sz w:val="23"/>
                <w:szCs w:val="23"/>
              </w:rPr>
            </w:pPr>
            <w:r w:rsidRPr="00BD358D">
              <w:rPr>
                <w:rFonts w:hint="eastAsia"/>
                <w:b/>
                <w:bCs/>
                <w:sz w:val="23"/>
                <w:szCs w:val="23"/>
              </w:rPr>
              <w:t>IATA Agent Code:</w:t>
            </w:r>
            <w:r w:rsidRPr="00BD358D">
              <w:rPr>
                <w:rFonts w:hint="eastAsia"/>
                <w:sz w:val="23"/>
                <w:szCs w:val="23"/>
              </w:rPr>
              <w:t xml:space="preserve"> can be added only with </w:t>
            </w:r>
            <w:r w:rsidRPr="00BD358D">
              <w:rPr>
                <w:sz w:val="23"/>
                <w:szCs w:val="23"/>
              </w:rPr>
              <w:t>the</w:t>
            </w:r>
            <w:r w:rsidRPr="00BD358D">
              <w:rPr>
                <w:rFonts w:hint="eastAsia"/>
                <w:sz w:val="23"/>
                <w:szCs w:val="23"/>
              </w:rPr>
              <w:t xml:space="preserve"> submission of IATA Agent Certificate</w:t>
            </w:r>
            <w:r w:rsidRPr="00BD358D">
              <w:rPr>
                <w:rFonts w:hint="eastAsia"/>
                <w:sz w:val="23"/>
                <w:szCs w:val="23"/>
                <w:lang w:eastAsia="zh-TW"/>
              </w:rPr>
              <w:t xml:space="preserve"> </w:t>
            </w:r>
          </w:p>
        </w:tc>
      </w:tr>
      <w:tr w:rsidR="004419D8" w14:paraId="26D87CD7" w14:textId="77777777">
        <w:tc>
          <w:tcPr>
            <w:tcW w:w="1858" w:type="dxa"/>
          </w:tcPr>
          <w:p w14:paraId="6167B72D" w14:textId="77777777" w:rsidR="004419D8" w:rsidRPr="00BD358D" w:rsidRDefault="004419D8" w:rsidP="00DA6B63">
            <w:pPr>
              <w:pStyle w:val="a5"/>
              <w:spacing w:after="120"/>
              <w:rPr>
                <w:b/>
                <w:sz w:val="23"/>
                <w:szCs w:val="23"/>
              </w:rPr>
            </w:pPr>
            <w:r w:rsidRPr="00BD358D">
              <w:rPr>
                <w:b/>
                <w:sz w:val="23"/>
                <w:szCs w:val="23"/>
              </w:rPr>
              <w:t>1.4 Time Frame</w:t>
            </w:r>
          </w:p>
        </w:tc>
        <w:tc>
          <w:tcPr>
            <w:tcW w:w="7039" w:type="dxa"/>
          </w:tcPr>
          <w:p w14:paraId="62EB313B" w14:textId="77777777" w:rsidR="003F5A16" w:rsidRPr="00BD358D" w:rsidRDefault="003F5A16" w:rsidP="008771BB">
            <w:pPr>
              <w:pStyle w:val="a5"/>
              <w:numPr>
                <w:ilvl w:val="1"/>
                <w:numId w:val="11"/>
              </w:numPr>
              <w:tabs>
                <w:tab w:val="clear" w:pos="1320"/>
                <w:tab w:val="num" w:pos="-15"/>
              </w:tabs>
              <w:spacing w:after="120" w:line="220" w:lineRule="exact"/>
              <w:ind w:left="408" w:hanging="425"/>
              <w:jc w:val="both"/>
              <w:rPr>
                <w:sz w:val="23"/>
                <w:szCs w:val="23"/>
              </w:rPr>
            </w:pPr>
            <w:r w:rsidRPr="00BD358D">
              <w:rPr>
                <w:sz w:val="23"/>
                <w:szCs w:val="23"/>
              </w:rPr>
              <w:t xml:space="preserve">Closing time (applies to all amendments): </w:t>
            </w:r>
          </w:p>
          <w:p w14:paraId="73CC963F" w14:textId="77777777" w:rsidR="000A7543" w:rsidRPr="00BD358D" w:rsidRDefault="000A7543" w:rsidP="008771BB">
            <w:pPr>
              <w:pStyle w:val="a5"/>
              <w:spacing w:line="200" w:lineRule="atLeast"/>
              <w:ind w:left="709" w:hanging="227"/>
              <w:jc w:val="both"/>
              <w:rPr>
                <w:sz w:val="23"/>
                <w:szCs w:val="23"/>
                <w:lang w:eastAsia="zh-TW"/>
              </w:rPr>
            </w:pPr>
            <w:r w:rsidRPr="00BD358D">
              <w:rPr>
                <w:rFonts w:hint="eastAsia"/>
                <w:sz w:val="23"/>
                <w:szCs w:val="23"/>
                <w:lang w:eastAsia="zh-TW"/>
              </w:rPr>
              <w:t>a)</w:t>
            </w:r>
            <w:r w:rsidRPr="00BD358D">
              <w:rPr>
                <w:rFonts w:hint="eastAsia"/>
                <w:sz w:val="23"/>
                <w:szCs w:val="23"/>
                <w:lang w:eastAsia="zh-HK"/>
              </w:rPr>
              <w:tab/>
            </w:r>
            <w:r w:rsidR="003A3708" w:rsidRPr="00BD358D">
              <w:rPr>
                <w:rFonts w:hint="eastAsia"/>
                <w:sz w:val="23"/>
                <w:szCs w:val="23"/>
                <w:lang w:eastAsia="zh-HK"/>
              </w:rPr>
              <w:t xml:space="preserve">- </w:t>
            </w:r>
            <w:r w:rsidR="00D7261E">
              <w:rPr>
                <w:sz w:val="23"/>
                <w:szCs w:val="23"/>
                <w:lang w:eastAsia="zh-TW"/>
              </w:rPr>
              <w:t>3:</w:t>
            </w:r>
            <w:r w:rsidR="00B42DC0">
              <w:rPr>
                <w:rFonts w:hint="eastAsia"/>
                <w:sz w:val="23"/>
                <w:szCs w:val="23"/>
                <w:lang w:eastAsia="zh-TW"/>
              </w:rPr>
              <w:t>30</w:t>
            </w:r>
            <w:r w:rsidR="00D7261E">
              <w:rPr>
                <w:sz w:val="23"/>
                <w:szCs w:val="23"/>
                <w:lang w:eastAsia="zh-TW"/>
              </w:rPr>
              <w:t>pm on Weekdays</w:t>
            </w:r>
          </w:p>
          <w:p w14:paraId="0AACEBB9" w14:textId="77777777" w:rsidR="003A3708" w:rsidRDefault="003A3708" w:rsidP="008771BB">
            <w:pPr>
              <w:pStyle w:val="a5"/>
              <w:spacing w:line="200" w:lineRule="atLeast"/>
              <w:ind w:left="709" w:hanging="227"/>
              <w:jc w:val="both"/>
              <w:rPr>
                <w:sz w:val="23"/>
                <w:szCs w:val="23"/>
                <w:lang w:eastAsia="zh-TW"/>
              </w:rPr>
            </w:pPr>
            <w:r w:rsidRPr="00BD358D">
              <w:rPr>
                <w:sz w:val="23"/>
                <w:szCs w:val="23"/>
                <w:lang w:eastAsia="zh-TW"/>
              </w:rPr>
              <w:lastRenderedPageBreak/>
              <w:tab/>
            </w:r>
            <w:r w:rsidRPr="00142CA2">
              <w:rPr>
                <w:rFonts w:hint="eastAsia"/>
                <w:sz w:val="23"/>
                <w:szCs w:val="23"/>
                <w:lang w:eastAsia="zh-TW"/>
              </w:rPr>
              <w:t xml:space="preserve">- Different closing time will be applied to some special days (e.g. Christmas Eve) with prior </w:t>
            </w:r>
            <w:r w:rsidRPr="00142CA2">
              <w:rPr>
                <w:sz w:val="23"/>
                <w:szCs w:val="23"/>
                <w:lang w:eastAsia="zh-TW"/>
              </w:rPr>
              <w:t>announcement</w:t>
            </w:r>
            <w:r w:rsidRPr="00142CA2">
              <w:rPr>
                <w:rFonts w:hint="eastAsia"/>
                <w:sz w:val="23"/>
                <w:szCs w:val="23"/>
                <w:lang w:eastAsia="zh-TW"/>
              </w:rPr>
              <w:t xml:space="preserve"> on </w:t>
            </w:r>
            <w:r w:rsidR="00850ABF" w:rsidRPr="00142CA2">
              <w:rPr>
                <w:sz w:val="23"/>
                <w:szCs w:val="23"/>
                <w:lang w:eastAsia="zh-TW"/>
              </w:rPr>
              <w:t xml:space="preserve">the </w:t>
            </w:r>
            <w:r w:rsidR="00373E66" w:rsidRPr="00142CA2">
              <w:rPr>
                <w:rFonts w:hint="eastAsia"/>
                <w:sz w:val="23"/>
                <w:szCs w:val="23"/>
                <w:lang w:eastAsia="zh-TW"/>
              </w:rPr>
              <w:t>HAFFA website</w:t>
            </w:r>
            <w:r w:rsidRPr="00142CA2">
              <w:rPr>
                <w:rFonts w:hint="eastAsia"/>
                <w:sz w:val="23"/>
                <w:szCs w:val="23"/>
                <w:lang w:eastAsia="zh-TW"/>
              </w:rPr>
              <w:t xml:space="preserve"> (</w:t>
            </w:r>
            <w:hyperlink r:id="rId9" w:history="1">
              <w:r w:rsidRPr="00142CA2">
                <w:rPr>
                  <w:rStyle w:val="a9"/>
                  <w:rFonts w:hint="eastAsia"/>
                  <w:sz w:val="23"/>
                  <w:szCs w:val="23"/>
                  <w:lang w:eastAsia="zh-TW"/>
                </w:rPr>
                <w:t>www.haffa.com.hk</w:t>
              </w:r>
            </w:hyperlink>
            <w:r w:rsidRPr="00142CA2">
              <w:rPr>
                <w:rFonts w:hint="eastAsia"/>
                <w:sz w:val="23"/>
                <w:szCs w:val="23"/>
                <w:lang w:eastAsia="zh-TW"/>
              </w:rPr>
              <w:t>)</w:t>
            </w:r>
            <w:r w:rsidR="00373E66" w:rsidRPr="00142CA2">
              <w:rPr>
                <w:sz w:val="23"/>
                <w:szCs w:val="23"/>
                <w:lang w:eastAsia="zh-TW"/>
              </w:rPr>
              <w:t>.</w:t>
            </w:r>
          </w:p>
          <w:p w14:paraId="26DBBD00" w14:textId="77777777" w:rsidR="008F20AD" w:rsidRPr="00BD358D" w:rsidRDefault="008F20AD" w:rsidP="008771BB">
            <w:pPr>
              <w:pStyle w:val="a5"/>
              <w:spacing w:line="200" w:lineRule="atLeast"/>
              <w:ind w:left="709" w:hanging="227"/>
              <w:jc w:val="both"/>
              <w:rPr>
                <w:sz w:val="23"/>
                <w:szCs w:val="23"/>
                <w:lang w:eastAsia="zh-TW"/>
              </w:rPr>
            </w:pPr>
          </w:p>
          <w:p w14:paraId="56EE6398" w14:textId="77777777" w:rsidR="000A7543" w:rsidRPr="00BD358D" w:rsidRDefault="000A7543" w:rsidP="008771BB">
            <w:pPr>
              <w:pStyle w:val="a5"/>
              <w:spacing w:line="200" w:lineRule="atLeast"/>
              <w:ind w:left="709" w:hanging="227"/>
              <w:jc w:val="both"/>
              <w:rPr>
                <w:sz w:val="23"/>
                <w:szCs w:val="23"/>
                <w:lang w:eastAsia="zh-TW"/>
              </w:rPr>
            </w:pPr>
            <w:r w:rsidRPr="00BD358D">
              <w:rPr>
                <w:rFonts w:hint="eastAsia"/>
                <w:sz w:val="23"/>
                <w:szCs w:val="23"/>
                <w:lang w:eastAsia="zh-TW"/>
              </w:rPr>
              <w:t>b)</w:t>
            </w:r>
            <w:r w:rsidRPr="00BD358D">
              <w:rPr>
                <w:rFonts w:hint="eastAsia"/>
                <w:sz w:val="23"/>
                <w:szCs w:val="23"/>
                <w:lang w:eastAsia="zh-TW"/>
              </w:rPr>
              <w:tab/>
              <w:t xml:space="preserve">Except for either the public holidays or the date(s) when typhoon signal No.8 or above/Black Rainstorm Warning is </w:t>
            </w:r>
            <w:r w:rsidR="003A3708" w:rsidRPr="00BD358D">
              <w:rPr>
                <w:sz w:val="23"/>
                <w:szCs w:val="23"/>
                <w:lang w:eastAsia="zh-TW"/>
              </w:rPr>
              <w:t>hoisted</w:t>
            </w:r>
            <w:r w:rsidRPr="00BD358D">
              <w:rPr>
                <w:rFonts w:hint="eastAsia"/>
                <w:sz w:val="23"/>
                <w:szCs w:val="23"/>
                <w:lang w:eastAsia="zh-TW"/>
              </w:rPr>
              <w:t>.</w:t>
            </w:r>
          </w:p>
          <w:p w14:paraId="126F99B6" w14:textId="77777777" w:rsidR="004419D8" w:rsidRPr="00BD358D" w:rsidRDefault="004419D8" w:rsidP="008771BB">
            <w:pPr>
              <w:pStyle w:val="a5"/>
              <w:numPr>
                <w:ilvl w:val="1"/>
                <w:numId w:val="11"/>
              </w:numPr>
              <w:tabs>
                <w:tab w:val="clear" w:pos="1320"/>
                <w:tab w:val="num" w:pos="410"/>
              </w:tabs>
              <w:spacing w:before="120" w:after="120" w:line="200" w:lineRule="atLeast"/>
              <w:ind w:leftChars="-8" w:left="409" w:hanging="425"/>
              <w:jc w:val="both"/>
              <w:rPr>
                <w:sz w:val="23"/>
                <w:szCs w:val="23"/>
              </w:rPr>
            </w:pPr>
            <w:r w:rsidRPr="00BD358D">
              <w:rPr>
                <w:sz w:val="23"/>
                <w:szCs w:val="23"/>
              </w:rPr>
              <w:t>1 working day upon receipt of your application with payment in full before the closing time as stated above.  The effective time will be subject to the time/date to be indicated on the relevant CTO record (s) attached with the confirmation slip of execution</w:t>
            </w:r>
            <w:r w:rsidR="002C6844" w:rsidRPr="00BD358D">
              <w:rPr>
                <w:rFonts w:hint="eastAsia"/>
                <w:sz w:val="23"/>
                <w:szCs w:val="23"/>
                <w:lang w:eastAsia="zh-TW"/>
              </w:rPr>
              <w:t>.</w:t>
            </w:r>
            <w:r w:rsidRPr="00BD358D">
              <w:rPr>
                <w:sz w:val="23"/>
                <w:szCs w:val="23"/>
              </w:rPr>
              <w:t xml:space="preserve"> </w:t>
            </w:r>
            <w:r w:rsidRPr="00BD358D">
              <w:rPr>
                <w:b/>
                <w:sz w:val="23"/>
                <w:szCs w:val="23"/>
              </w:rPr>
              <w:t>OR</w:t>
            </w:r>
            <w:r w:rsidRPr="00BD358D">
              <w:rPr>
                <w:sz w:val="23"/>
                <w:szCs w:val="23"/>
              </w:rPr>
              <w:t xml:space="preserve"> </w:t>
            </w:r>
          </w:p>
          <w:p w14:paraId="5E688646" w14:textId="77777777" w:rsidR="004419D8" w:rsidRPr="00BD358D" w:rsidRDefault="0080121A" w:rsidP="008771BB">
            <w:pPr>
              <w:pStyle w:val="a5"/>
              <w:spacing w:after="120" w:line="200" w:lineRule="atLeast"/>
              <w:ind w:left="342"/>
              <w:jc w:val="both"/>
              <w:rPr>
                <w:sz w:val="23"/>
                <w:szCs w:val="23"/>
                <w:lang w:eastAsia="zh-TW"/>
              </w:rPr>
            </w:pPr>
            <w:r w:rsidRPr="00142CA2">
              <w:rPr>
                <w:rFonts w:hint="eastAsia"/>
                <w:sz w:val="23"/>
                <w:szCs w:val="23"/>
                <w:lang w:eastAsia="zh-TW"/>
              </w:rPr>
              <w:t>Within office hour</w:t>
            </w:r>
            <w:r>
              <w:rPr>
                <w:rFonts w:hint="eastAsia"/>
                <w:sz w:val="23"/>
                <w:szCs w:val="23"/>
                <w:lang w:eastAsia="zh-TW"/>
              </w:rPr>
              <w:t xml:space="preserve"> </w:t>
            </w:r>
            <w:r w:rsidR="004419D8" w:rsidRPr="00BD358D">
              <w:rPr>
                <w:sz w:val="23"/>
                <w:szCs w:val="23"/>
              </w:rPr>
              <w:t>on your specified date submitted to HAFFA in advance. The effective time will be subject to the time/date to be indic</w:t>
            </w:r>
            <w:r w:rsidR="00BF63E1">
              <w:rPr>
                <w:sz w:val="23"/>
                <w:szCs w:val="23"/>
              </w:rPr>
              <w:t>ated on the relevant CTO record</w:t>
            </w:r>
            <w:r w:rsidR="004419D8" w:rsidRPr="00BD358D">
              <w:rPr>
                <w:sz w:val="23"/>
                <w:szCs w:val="23"/>
              </w:rPr>
              <w:t>(s) attached with the confirmation slip of execution</w:t>
            </w:r>
            <w:r w:rsidR="002C6844" w:rsidRPr="00BD358D">
              <w:rPr>
                <w:rFonts w:hint="eastAsia"/>
                <w:sz w:val="23"/>
                <w:szCs w:val="23"/>
                <w:lang w:eastAsia="zh-TW"/>
              </w:rPr>
              <w:t>.</w:t>
            </w:r>
          </w:p>
          <w:p w14:paraId="6AF41D3E" w14:textId="77777777" w:rsidR="002C6844" w:rsidRPr="00BD358D" w:rsidRDefault="004419D8" w:rsidP="008771BB">
            <w:pPr>
              <w:pStyle w:val="a5"/>
              <w:numPr>
                <w:ilvl w:val="1"/>
                <w:numId w:val="11"/>
              </w:numPr>
              <w:tabs>
                <w:tab w:val="clear" w:pos="1320"/>
                <w:tab w:val="num" w:pos="410"/>
              </w:tabs>
              <w:spacing w:after="120" w:line="200" w:lineRule="atLeast"/>
              <w:ind w:left="410" w:hanging="410"/>
              <w:jc w:val="both"/>
              <w:rPr>
                <w:sz w:val="23"/>
                <w:szCs w:val="23"/>
              </w:rPr>
            </w:pPr>
            <w:r w:rsidRPr="00BD358D">
              <w:rPr>
                <w:sz w:val="23"/>
                <w:szCs w:val="23"/>
              </w:rPr>
              <w:t>In case there is no effective date being specified in your letter, the following day after date of receipt at the HAFFA Secretariat will be taken as the effective date automatically without prior notice and HAFFA will bear no responsibility under such circumstances</w:t>
            </w:r>
            <w:r w:rsidR="003F5A16" w:rsidRPr="00BD358D">
              <w:rPr>
                <w:rFonts w:hint="eastAsia"/>
                <w:sz w:val="23"/>
                <w:szCs w:val="23"/>
                <w:lang w:eastAsia="zh-TW"/>
              </w:rPr>
              <w:t>.</w:t>
            </w:r>
          </w:p>
          <w:p w14:paraId="3212D05B" w14:textId="77777777" w:rsidR="004419D8" w:rsidRPr="00BD358D" w:rsidRDefault="003F5A16" w:rsidP="008771BB">
            <w:pPr>
              <w:pStyle w:val="a5"/>
              <w:numPr>
                <w:ilvl w:val="1"/>
                <w:numId w:val="11"/>
              </w:numPr>
              <w:tabs>
                <w:tab w:val="clear" w:pos="1320"/>
                <w:tab w:val="num" w:pos="410"/>
              </w:tabs>
              <w:spacing w:after="120" w:line="200" w:lineRule="atLeast"/>
              <w:ind w:left="410" w:hanging="410"/>
              <w:jc w:val="both"/>
              <w:rPr>
                <w:sz w:val="23"/>
                <w:szCs w:val="23"/>
              </w:rPr>
            </w:pPr>
            <w:r w:rsidRPr="00BD358D">
              <w:rPr>
                <w:sz w:val="23"/>
                <w:szCs w:val="23"/>
              </w:rPr>
              <w:t>All late submissions after closing time</w:t>
            </w:r>
            <w:r w:rsidR="008F20AD">
              <w:rPr>
                <w:rFonts w:hint="eastAsia"/>
                <w:sz w:val="23"/>
                <w:szCs w:val="23"/>
                <w:lang w:eastAsia="zh-TW"/>
              </w:rPr>
              <w:t xml:space="preserve"> </w:t>
            </w:r>
            <w:r w:rsidR="008F20AD">
              <w:rPr>
                <w:sz w:val="23"/>
                <w:szCs w:val="23"/>
                <w:lang w:eastAsia="zh-TW"/>
              </w:rPr>
              <w:t>and a</w:t>
            </w:r>
            <w:r w:rsidRPr="00BD358D">
              <w:rPr>
                <w:rFonts w:hint="eastAsia"/>
                <w:sz w:val="23"/>
                <w:szCs w:val="23"/>
                <w:lang w:eastAsia="zh-TW"/>
              </w:rPr>
              <w:t xml:space="preserve">ll submissions fallen in </w:t>
            </w:r>
            <w:r w:rsidR="00B00C65" w:rsidRPr="00BD358D">
              <w:rPr>
                <w:rFonts w:hint="eastAsia"/>
                <w:sz w:val="23"/>
                <w:szCs w:val="23"/>
                <w:lang w:eastAsia="zh-TW"/>
              </w:rPr>
              <w:t xml:space="preserve">Point </w:t>
            </w:r>
            <w:r w:rsidR="008F20AD">
              <w:rPr>
                <w:sz w:val="23"/>
                <w:szCs w:val="23"/>
                <w:lang w:eastAsia="zh-TW"/>
              </w:rPr>
              <w:t>(</w:t>
            </w:r>
            <w:r w:rsidR="00B00C65" w:rsidRPr="00BD358D">
              <w:rPr>
                <w:rFonts w:hint="eastAsia"/>
                <w:sz w:val="23"/>
                <w:szCs w:val="23"/>
                <w:lang w:eastAsia="zh-TW"/>
              </w:rPr>
              <w:t>1</w:t>
            </w:r>
            <w:r w:rsidR="000D484A" w:rsidRPr="00BD358D">
              <w:rPr>
                <w:rFonts w:hint="eastAsia"/>
                <w:sz w:val="23"/>
                <w:szCs w:val="23"/>
                <w:lang w:eastAsia="zh-TW"/>
              </w:rPr>
              <w:t>b)</w:t>
            </w:r>
            <w:r w:rsidRPr="00BD358D">
              <w:rPr>
                <w:rFonts w:hint="eastAsia"/>
                <w:sz w:val="23"/>
                <w:szCs w:val="23"/>
                <w:lang w:eastAsia="zh-TW"/>
              </w:rPr>
              <w:t xml:space="preserve"> </w:t>
            </w:r>
            <w:r w:rsidRPr="00BD358D">
              <w:rPr>
                <w:sz w:val="23"/>
                <w:szCs w:val="23"/>
              </w:rPr>
              <w:t xml:space="preserve">will be </w:t>
            </w:r>
            <w:r w:rsidR="002F683F" w:rsidRPr="00BD358D">
              <w:rPr>
                <w:sz w:val="23"/>
                <w:szCs w:val="23"/>
              </w:rPr>
              <w:t>p</w:t>
            </w:r>
            <w:r w:rsidR="002F683F" w:rsidRPr="00BD358D">
              <w:rPr>
                <w:rFonts w:hint="eastAsia"/>
                <w:sz w:val="23"/>
                <w:szCs w:val="23"/>
                <w:lang w:eastAsia="zh-TW"/>
              </w:rPr>
              <w:t>ostponed</w:t>
            </w:r>
            <w:r w:rsidR="002F683F" w:rsidRPr="00BD358D">
              <w:rPr>
                <w:sz w:val="23"/>
                <w:szCs w:val="23"/>
              </w:rPr>
              <w:t xml:space="preserve"> </w:t>
            </w:r>
            <w:r w:rsidR="007B0E2B" w:rsidRPr="00BD358D">
              <w:rPr>
                <w:rFonts w:hint="eastAsia"/>
                <w:sz w:val="23"/>
                <w:szCs w:val="23"/>
                <w:lang w:eastAsia="zh-TW"/>
              </w:rPr>
              <w:t xml:space="preserve">to </w:t>
            </w:r>
            <w:r w:rsidRPr="00BD358D">
              <w:rPr>
                <w:sz w:val="23"/>
                <w:szCs w:val="23"/>
              </w:rPr>
              <w:t>the next working day</w:t>
            </w:r>
            <w:r w:rsidR="008F20AD">
              <w:rPr>
                <w:sz w:val="23"/>
                <w:szCs w:val="23"/>
              </w:rPr>
              <w:t xml:space="preserve">, </w:t>
            </w:r>
            <w:r w:rsidRPr="00BD358D">
              <w:rPr>
                <w:sz w:val="23"/>
                <w:szCs w:val="23"/>
              </w:rPr>
              <w:t>HAFFA will bear no responsibility under such circumstances</w:t>
            </w:r>
            <w:r w:rsidR="002C6844" w:rsidRPr="00BD358D">
              <w:rPr>
                <w:rFonts w:hint="eastAsia"/>
                <w:sz w:val="23"/>
                <w:szCs w:val="23"/>
                <w:lang w:eastAsia="zh-TW"/>
              </w:rPr>
              <w:t>.</w:t>
            </w:r>
          </w:p>
          <w:p w14:paraId="16CFFE37" w14:textId="77777777" w:rsidR="002C6844" w:rsidRPr="00BD358D" w:rsidRDefault="002C6844" w:rsidP="008771BB">
            <w:pPr>
              <w:pStyle w:val="a5"/>
              <w:numPr>
                <w:ilvl w:val="1"/>
                <w:numId w:val="11"/>
              </w:numPr>
              <w:tabs>
                <w:tab w:val="clear" w:pos="1320"/>
                <w:tab w:val="num" w:pos="410"/>
              </w:tabs>
              <w:spacing w:after="120" w:line="200" w:lineRule="atLeast"/>
              <w:ind w:left="410" w:hanging="410"/>
              <w:jc w:val="both"/>
              <w:rPr>
                <w:sz w:val="23"/>
                <w:szCs w:val="23"/>
              </w:rPr>
            </w:pPr>
            <w:r w:rsidRPr="00BD358D">
              <w:rPr>
                <w:rFonts w:hint="eastAsia"/>
                <w:sz w:val="23"/>
                <w:szCs w:val="23"/>
                <w:lang w:eastAsia="zh-TW"/>
              </w:rPr>
              <w:t>Specified date refers to the effective date (except for Sundays or public holidays) clearly stated in your letter to HAFFA.</w:t>
            </w:r>
          </w:p>
          <w:p w14:paraId="44583E93" w14:textId="77777777" w:rsidR="003F5A16" w:rsidRPr="00BD358D" w:rsidRDefault="00BA0E00" w:rsidP="008771BB">
            <w:pPr>
              <w:pStyle w:val="a5"/>
              <w:numPr>
                <w:ilvl w:val="1"/>
                <w:numId w:val="11"/>
              </w:numPr>
              <w:tabs>
                <w:tab w:val="clear" w:pos="1320"/>
                <w:tab w:val="num" w:pos="410"/>
              </w:tabs>
              <w:spacing w:after="120" w:line="200" w:lineRule="atLeast"/>
              <w:ind w:left="410" w:hanging="410"/>
              <w:jc w:val="both"/>
              <w:rPr>
                <w:sz w:val="23"/>
                <w:szCs w:val="23"/>
              </w:rPr>
            </w:pPr>
            <w:r w:rsidRPr="00BD358D">
              <w:rPr>
                <w:sz w:val="23"/>
                <w:szCs w:val="23"/>
                <w:lang w:eastAsia="zh-TW"/>
              </w:rPr>
              <w:t>Backdated</w:t>
            </w:r>
            <w:r w:rsidR="003F5A16" w:rsidRPr="00BD358D">
              <w:rPr>
                <w:rFonts w:hint="eastAsia"/>
                <w:sz w:val="23"/>
                <w:szCs w:val="23"/>
                <w:lang w:eastAsia="zh-TW"/>
              </w:rPr>
              <w:t xml:space="preserve"> application (means the effective date stated in the letter is past due date upon receipt at HAFFA) will not be accepted</w:t>
            </w:r>
            <w:r w:rsidR="002C6844" w:rsidRPr="00BD358D">
              <w:rPr>
                <w:rFonts w:hint="eastAsia"/>
                <w:sz w:val="23"/>
                <w:szCs w:val="23"/>
                <w:lang w:eastAsia="zh-TW"/>
              </w:rPr>
              <w:t>.</w:t>
            </w:r>
          </w:p>
          <w:p w14:paraId="086568E5" w14:textId="77777777" w:rsidR="00B00C65" w:rsidRPr="00BD358D" w:rsidRDefault="00B00C65" w:rsidP="008771BB">
            <w:pPr>
              <w:pStyle w:val="a5"/>
              <w:numPr>
                <w:ilvl w:val="1"/>
                <w:numId w:val="11"/>
              </w:numPr>
              <w:tabs>
                <w:tab w:val="clear" w:pos="1320"/>
                <w:tab w:val="num" w:pos="410"/>
              </w:tabs>
              <w:spacing w:after="120" w:line="200" w:lineRule="atLeast"/>
              <w:ind w:left="410" w:hanging="410"/>
              <w:jc w:val="both"/>
              <w:rPr>
                <w:sz w:val="23"/>
                <w:szCs w:val="23"/>
                <w:lang w:eastAsia="zh-TW"/>
              </w:rPr>
            </w:pPr>
            <w:r w:rsidRPr="00BD358D">
              <w:rPr>
                <w:rFonts w:hint="eastAsia"/>
                <w:sz w:val="23"/>
                <w:szCs w:val="23"/>
                <w:lang w:eastAsia="zh-TW"/>
              </w:rPr>
              <w:t>Application only applies within 2 weeks from date of receipt of application and payment in full at the HAFFA Secretariat</w:t>
            </w:r>
            <w:r w:rsidR="00127003" w:rsidRPr="00BD358D">
              <w:rPr>
                <w:rFonts w:hint="eastAsia"/>
                <w:sz w:val="23"/>
                <w:szCs w:val="23"/>
                <w:lang w:eastAsia="zh-TW"/>
              </w:rPr>
              <w:t>.</w:t>
            </w:r>
          </w:p>
          <w:p w14:paraId="3575C45A" w14:textId="77777777" w:rsidR="004419D8" w:rsidRPr="00BD358D" w:rsidRDefault="004419D8" w:rsidP="008771BB">
            <w:pPr>
              <w:pStyle w:val="a5"/>
              <w:spacing w:after="120" w:line="200" w:lineRule="atLeast"/>
              <w:ind w:left="400"/>
              <w:jc w:val="both"/>
              <w:rPr>
                <w:sz w:val="23"/>
                <w:szCs w:val="23"/>
              </w:rPr>
            </w:pPr>
          </w:p>
        </w:tc>
        <w:tc>
          <w:tcPr>
            <w:tcW w:w="6095" w:type="dxa"/>
          </w:tcPr>
          <w:p w14:paraId="01FA7C27" w14:textId="77777777" w:rsidR="002C6844" w:rsidRPr="00BD358D" w:rsidRDefault="002C6844" w:rsidP="008771BB">
            <w:pPr>
              <w:pStyle w:val="a5"/>
              <w:numPr>
                <w:ilvl w:val="0"/>
                <w:numId w:val="14"/>
              </w:numPr>
              <w:spacing w:after="120" w:line="220" w:lineRule="exact"/>
              <w:ind w:left="482" w:hanging="482"/>
              <w:jc w:val="both"/>
              <w:rPr>
                <w:sz w:val="23"/>
                <w:szCs w:val="23"/>
              </w:rPr>
            </w:pPr>
            <w:r w:rsidRPr="00BD358D">
              <w:rPr>
                <w:rFonts w:hint="eastAsia"/>
                <w:sz w:val="23"/>
                <w:szCs w:val="23"/>
                <w:lang w:eastAsia="zh-TW"/>
              </w:rPr>
              <w:lastRenderedPageBreak/>
              <w:t>Closing time:</w:t>
            </w:r>
          </w:p>
          <w:p w14:paraId="01799447" w14:textId="77777777" w:rsidR="000A7543" w:rsidRPr="00BD358D" w:rsidRDefault="000A7543" w:rsidP="008771BB">
            <w:pPr>
              <w:pStyle w:val="a5"/>
              <w:ind w:left="709" w:hanging="227"/>
              <w:jc w:val="both"/>
              <w:rPr>
                <w:sz w:val="23"/>
                <w:szCs w:val="23"/>
                <w:lang w:eastAsia="zh-TW"/>
              </w:rPr>
            </w:pPr>
            <w:r w:rsidRPr="00BD358D">
              <w:rPr>
                <w:rFonts w:hint="eastAsia"/>
                <w:sz w:val="23"/>
                <w:szCs w:val="23"/>
                <w:lang w:eastAsia="zh-TW"/>
              </w:rPr>
              <w:t>a)</w:t>
            </w:r>
            <w:r w:rsidRPr="00BD358D">
              <w:rPr>
                <w:rFonts w:hint="eastAsia"/>
                <w:sz w:val="23"/>
                <w:szCs w:val="23"/>
                <w:lang w:eastAsia="zh-HK"/>
              </w:rPr>
              <w:tab/>
            </w:r>
            <w:r w:rsidR="0083114C" w:rsidRPr="00BD358D">
              <w:rPr>
                <w:rFonts w:hint="eastAsia"/>
                <w:sz w:val="23"/>
                <w:szCs w:val="23"/>
                <w:lang w:eastAsia="zh-HK"/>
              </w:rPr>
              <w:t xml:space="preserve">- </w:t>
            </w:r>
            <w:r w:rsidRPr="00BD358D">
              <w:rPr>
                <w:sz w:val="23"/>
                <w:szCs w:val="23"/>
                <w:lang w:eastAsia="zh-TW"/>
              </w:rPr>
              <w:t>3:</w:t>
            </w:r>
            <w:r w:rsidR="00B42DC0">
              <w:rPr>
                <w:rFonts w:hint="eastAsia"/>
                <w:sz w:val="23"/>
                <w:szCs w:val="23"/>
                <w:lang w:eastAsia="zh-TW"/>
              </w:rPr>
              <w:t>30</w:t>
            </w:r>
            <w:r w:rsidRPr="00BD358D">
              <w:rPr>
                <w:sz w:val="23"/>
                <w:szCs w:val="23"/>
                <w:lang w:eastAsia="zh-TW"/>
              </w:rPr>
              <w:t xml:space="preserve">pm on Weekdays </w:t>
            </w:r>
          </w:p>
          <w:p w14:paraId="303A0C70" w14:textId="77777777" w:rsidR="0083114C" w:rsidRDefault="0083114C" w:rsidP="008771BB">
            <w:pPr>
              <w:pStyle w:val="a5"/>
              <w:spacing w:line="200" w:lineRule="atLeast"/>
              <w:ind w:left="709" w:hanging="227"/>
              <w:jc w:val="both"/>
              <w:rPr>
                <w:sz w:val="23"/>
                <w:szCs w:val="23"/>
                <w:lang w:eastAsia="zh-TW"/>
              </w:rPr>
            </w:pPr>
            <w:r w:rsidRPr="00BD358D">
              <w:rPr>
                <w:sz w:val="23"/>
                <w:szCs w:val="23"/>
                <w:lang w:eastAsia="zh-TW"/>
              </w:rPr>
              <w:lastRenderedPageBreak/>
              <w:tab/>
            </w:r>
            <w:r w:rsidRPr="00142CA2">
              <w:rPr>
                <w:rFonts w:hint="eastAsia"/>
                <w:sz w:val="23"/>
                <w:szCs w:val="23"/>
                <w:lang w:eastAsia="zh-TW"/>
              </w:rPr>
              <w:t xml:space="preserve">- Different closing time will be applied to some special days (e.g. Christmas Eve) with prior </w:t>
            </w:r>
            <w:r w:rsidRPr="00142CA2">
              <w:rPr>
                <w:sz w:val="23"/>
                <w:szCs w:val="23"/>
                <w:lang w:eastAsia="zh-TW"/>
              </w:rPr>
              <w:t>announcement</w:t>
            </w:r>
            <w:r w:rsidRPr="00142CA2">
              <w:rPr>
                <w:rFonts w:hint="eastAsia"/>
                <w:sz w:val="23"/>
                <w:szCs w:val="23"/>
                <w:lang w:eastAsia="zh-TW"/>
              </w:rPr>
              <w:t xml:space="preserve"> on </w:t>
            </w:r>
            <w:r w:rsidR="008F20AD" w:rsidRPr="00142CA2">
              <w:rPr>
                <w:sz w:val="23"/>
                <w:szCs w:val="23"/>
                <w:lang w:eastAsia="zh-TW"/>
              </w:rPr>
              <w:t xml:space="preserve">the </w:t>
            </w:r>
            <w:r w:rsidR="00373E66" w:rsidRPr="00142CA2">
              <w:rPr>
                <w:rFonts w:hint="eastAsia"/>
                <w:sz w:val="23"/>
                <w:szCs w:val="23"/>
                <w:lang w:eastAsia="zh-TW"/>
              </w:rPr>
              <w:t>HAFFA website</w:t>
            </w:r>
            <w:r w:rsidRPr="00142CA2">
              <w:rPr>
                <w:rFonts w:hint="eastAsia"/>
                <w:sz w:val="23"/>
                <w:szCs w:val="23"/>
                <w:lang w:eastAsia="zh-TW"/>
              </w:rPr>
              <w:t xml:space="preserve"> (</w:t>
            </w:r>
            <w:hyperlink r:id="rId10" w:history="1">
              <w:r w:rsidRPr="00142CA2">
                <w:rPr>
                  <w:rStyle w:val="a9"/>
                  <w:rFonts w:hint="eastAsia"/>
                  <w:sz w:val="23"/>
                  <w:szCs w:val="23"/>
                  <w:lang w:eastAsia="zh-TW"/>
                </w:rPr>
                <w:t>www.haffa.com.hk</w:t>
              </w:r>
            </w:hyperlink>
            <w:r w:rsidRPr="00142CA2">
              <w:rPr>
                <w:rFonts w:hint="eastAsia"/>
                <w:sz w:val="23"/>
                <w:szCs w:val="23"/>
                <w:lang w:eastAsia="zh-TW"/>
              </w:rPr>
              <w:t>)</w:t>
            </w:r>
            <w:r w:rsidR="00373E66" w:rsidRPr="00142CA2">
              <w:rPr>
                <w:sz w:val="23"/>
                <w:szCs w:val="23"/>
                <w:lang w:eastAsia="zh-TW"/>
              </w:rPr>
              <w:t>.</w:t>
            </w:r>
          </w:p>
          <w:p w14:paraId="3DFBE858" w14:textId="77777777" w:rsidR="008F20AD" w:rsidRPr="00BD358D" w:rsidRDefault="008F20AD" w:rsidP="008771BB">
            <w:pPr>
              <w:pStyle w:val="a5"/>
              <w:spacing w:line="200" w:lineRule="atLeast"/>
              <w:ind w:left="709" w:hanging="227"/>
              <w:jc w:val="both"/>
              <w:rPr>
                <w:sz w:val="23"/>
                <w:szCs w:val="23"/>
                <w:lang w:eastAsia="zh-TW"/>
              </w:rPr>
            </w:pPr>
          </w:p>
          <w:p w14:paraId="040D3F7E" w14:textId="77777777" w:rsidR="000A7543" w:rsidRPr="00BD358D" w:rsidRDefault="000A7543" w:rsidP="008771BB">
            <w:pPr>
              <w:pStyle w:val="a5"/>
              <w:ind w:left="709" w:hanging="227"/>
              <w:jc w:val="both"/>
              <w:rPr>
                <w:sz w:val="23"/>
                <w:szCs w:val="23"/>
                <w:lang w:eastAsia="zh-TW"/>
              </w:rPr>
            </w:pPr>
            <w:r w:rsidRPr="00BD358D">
              <w:rPr>
                <w:rFonts w:hint="eastAsia"/>
                <w:sz w:val="23"/>
                <w:szCs w:val="23"/>
                <w:lang w:eastAsia="zh-TW"/>
              </w:rPr>
              <w:t>b)</w:t>
            </w:r>
            <w:r w:rsidRPr="00BD358D">
              <w:rPr>
                <w:rFonts w:hint="eastAsia"/>
                <w:sz w:val="23"/>
                <w:szCs w:val="23"/>
                <w:lang w:eastAsia="zh-TW"/>
              </w:rPr>
              <w:tab/>
              <w:t xml:space="preserve">Except for either the public holidays or the date(s) when typhoon signal No.8 or above/Black Rainstorm Warning is </w:t>
            </w:r>
            <w:r w:rsidR="0083114C" w:rsidRPr="00BD358D">
              <w:rPr>
                <w:sz w:val="23"/>
                <w:szCs w:val="23"/>
                <w:lang w:eastAsia="zh-TW"/>
              </w:rPr>
              <w:t>hoisted</w:t>
            </w:r>
            <w:r w:rsidRPr="00BD358D">
              <w:rPr>
                <w:rFonts w:hint="eastAsia"/>
                <w:sz w:val="23"/>
                <w:szCs w:val="23"/>
                <w:lang w:eastAsia="zh-TW"/>
              </w:rPr>
              <w:t>.</w:t>
            </w:r>
          </w:p>
          <w:p w14:paraId="0B497388" w14:textId="77777777" w:rsidR="004419D8" w:rsidRPr="00BD358D" w:rsidRDefault="004419D8" w:rsidP="008771BB">
            <w:pPr>
              <w:pStyle w:val="a5"/>
              <w:numPr>
                <w:ilvl w:val="0"/>
                <w:numId w:val="14"/>
              </w:numPr>
              <w:spacing w:before="120" w:after="120"/>
              <w:ind w:left="482" w:hanging="482"/>
              <w:jc w:val="both"/>
              <w:rPr>
                <w:sz w:val="23"/>
                <w:szCs w:val="23"/>
              </w:rPr>
            </w:pPr>
            <w:r w:rsidRPr="00BD358D">
              <w:rPr>
                <w:b/>
                <w:bCs/>
                <w:sz w:val="23"/>
                <w:szCs w:val="23"/>
              </w:rPr>
              <w:t xml:space="preserve">HAFFA Agent Chop </w:t>
            </w:r>
            <w:r w:rsidRPr="008F20AD">
              <w:rPr>
                <w:b/>
                <w:bCs/>
                <w:sz w:val="23"/>
                <w:szCs w:val="23"/>
                <w:u w:val="single"/>
              </w:rPr>
              <w:t>WITHOUT</w:t>
            </w:r>
            <w:r w:rsidRPr="00BD358D">
              <w:rPr>
                <w:b/>
                <w:bCs/>
                <w:sz w:val="23"/>
                <w:szCs w:val="23"/>
              </w:rPr>
              <w:t xml:space="preserve"> Member company logo: </w:t>
            </w:r>
            <w:r w:rsidRPr="00BD358D">
              <w:rPr>
                <w:sz w:val="23"/>
                <w:szCs w:val="23"/>
              </w:rPr>
              <w:t xml:space="preserve">Around </w:t>
            </w:r>
            <w:r w:rsidRPr="00BD358D">
              <w:rPr>
                <w:b/>
                <w:bCs/>
                <w:sz w:val="23"/>
                <w:szCs w:val="23"/>
              </w:rPr>
              <w:t>5</w:t>
            </w:r>
            <w:r w:rsidRPr="00BD358D">
              <w:rPr>
                <w:sz w:val="23"/>
                <w:szCs w:val="23"/>
              </w:rPr>
              <w:t xml:space="preserve"> working days upon receipt of application with full payment at the HAFFA Secretariat.</w:t>
            </w:r>
          </w:p>
          <w:p w14:paraId="1BE1E912" w14:textId="77777777" w:rsidR="004419D8" w:rsidRPr="00BD358D" w:rsidRDefault="004419D8" w:rsidP="008771BB">
            <w:pPr>
              <w:pStyle w:val="a5"/>
              <w:numPr>
                <w:ilvl w:val="0"/>
                <w:numId w:val="14"/>
              </w:numPr>
              <w:spacing w:after="120"/>
              <w:jc w:val="both"/>
              <w:rPr>
                <w:sz w:val="23"/>
                <w:szCs w:val="23"/>
              </w:rPr>
            </w:pPr>
            <w:r w:rsidRPr="00BD358D">
              <w:rPr>
                <w:b/>
                <w:bCs/>
                <w:sz w:val="23"/>
                <w:szCs w:val="23"/>
              </w:rPr>
              <w:t xml:space="preserve">HAFFA Agent Chop </w:t>
            </w:r>
            <w:r w:rsidRPr="008F20AD">
              <w:rPr>
                <w:b/>
                <w:bCs/>
                <w:sz w:val="23"/>
                <w:szCs w:val="23"/>
                <w:u w:val="single"/>
              </w:rPr>
              <w:t>WITH</w:t>
            </w:r>
            <w:r w:rsidRPr="00BD358D">
              <w:rPr>
                <w:b/>
                <w:bCs/>
                <w:sz w:val="23"/>
                <w:szCs w:val="23"/>
              </w:rPr>
              <w:t xml:space="preserve"> Member company logo</w:t>
            </w:r>
            <w:r w:rsidRPr="00BD358D">
              <w:rPr>
                <w:sz w:val="23"/>
                <w:szCs w:val="23"/>
              </w:rPr>
              <w:t xml:space="preserve">: Around </w:t>
            </w:r>
            <w:r w:rsidRPr="00BD358D">
              <w:rPr>
                <w:b/>
                <w:bCs/>
                <w:sz w:val="23"/>
                <w:szCs w:val="23"/>
              </w:rPr>
              <w:t>7</w:t>
            </w:r>
            <w:r w:rsidRPr="00BD358D">
              <w:rPr>
                <w:sz w:val="23"/>
                <w:szCs w:val="23"/>
              </w:rPr>
              <w:t xml:space="preserve"> working days upon receipt of application with full payment at the HAFFA Secretariat.</w:t>
            </w:r>
          </w:p>
          <w:p w14:paraId="44B72803" w14:textId="77777777" w:rsidR="00B31C76" w:rsidRPr="00BD358D" w:rsidRDefault="00B31C76" w:rsidP="008771BB">
            <w:pPr>
              <w:pStyle w:val="a5"/>
              <w:numPr>
                <w:ilvl w:val="0"/>
                <w:numId w:val="14"/>
              </w:numPr>
              <w:spacing w:after="120"/>
              <w:jc w:val="both"/>
              <w:rPr>
                <w:sz w:val="23"/>
                <w:szCs w:val="23"/>
              </w:rPr>
            </w:pPr>
            <w:r w:rsidRPr="00BD358D">
              <w:rPr>
                <w:sz w:val="23"/>
                <w:szCs w:val="23"/>
              </w:rPr>
              <w:t>All late submissions after closing time</w:t>
            </w:r>
            <w:r w:rsidR="008F20AD">
              <w:rPr>
                <w:sz w:val="23"/>
                <w:szCs w:val="23"/>
              </w:rPr>
              <w:t xml:space="preserve"> and a</w:t>
            </w:r>
            <w:r w:rsidRPr="00BD358D">
              <w:rPr>
                <w:rFonts w:hint="eastAsia"/>
                <w:sz w:val="23"/>
                <w:szCs w:val="23"/>
                <w:lang w:eastAsia="zh-TW"/>
              </w:rPr>
              <w:t xml:space="preserve">ll submissions fallen in Point </w:t>
            </w:r>
            <w:r w:rsidR="008F20AD">
              <w:rPr>
                <w:sz w:val="23"/>
                <w:szCs w:val="23"/>
                <w:lang w:eastAsia="zh-TW"/>
              </w:rPr>
              <w:t>(</w:t>
            </w:r>
            <w:r w:rsidRPr="00BD358D">
              <w:rPr>
                <w:rFonts w:hint="eastAsia"/>
                <w:sz w:val="23"/>
                <w:szCs w:val="23"/>
                <w:lang w:eastAsia="zh-TW"/>
              </w:rPr>
              <w:t>1</w:t>
            </w:r>
            <w:r w:rsidR="002D5B7A" w:rsidRPr="00BD358D">
              <w:rPr>
                <w:rFonts w:hint="eastAsia"/>
                <w:sz w:val="23"/>
                <w:szCs w:val="23"/>
                <w:lang w:eastAsia="zh-TW"/>
              </w:rPr>
              <w:t>b)</w:t>
            </w:r>
            <w:r w:rsidRPr="00BD358D">
              <w:rPr>
                <w:rFonts w:hint="eastAsia"/>
                <w:sz w:val="23"/>
                <w:szCs w:val="23"/>
                <w:lang w:eastAsia="zh-TW"/>
              </w:rPr>
              <w:t xml:space="preserve"> </w:t>
            </w:r>
            <w:r w:rsidRPr="00BD358D">
              <w:rPr>
                <w:sz w:val="23"/>
                <w:szCs w:val="23"/>
              </w:rPr>
              <w:t>will be p</w:t>
            </w:r>
            <w:r w:rsidRPr="00BD358D">
              <w:rPr>
                <w:rFonts w:hint="eastAsia"/>
                <w:sz w:val="23"/>
                <w:szCs w:val="23"/>
                <w:lang w:eastAsia="zh-TW"/>
              </w:rPr>
              <w:t>ostponed</w:t>
            </w:r>
            <w:r w:rsidRPr="00BD358D">
              <w:rPr>
                <w:sz w:val="23"/>
                <w:szCs w:val="23"/>
              </w:rPr>
              <w:t xml:space="preserve"> </w:t>
            </w:r>
            <w:r w:rsidR="007B0E2B" w:rsidRPr="00BD358D">
              <w:rPr>
                <w:rFonts w:hint="eastAsia"/>
                <w:sz w:val="23"/>
                <w:szCs w:val="23"/>
                <w:lang w:eastAsia="zh-TW"/>
              </w:rPr>
              <w:t>to</w:t>
            </w:r>
            <w:r w:rsidRPr="00BD358D">
              <w:rPr>
                <w:sz w:val="23"/>
                <w:szCs w:val="23"/>
              </w:rPr>
              <w:t xml:space="preserve"> the next working day</w:t>
            </w:r>
            <w:r w:rsidR="008F20AD">
              <w:rPr>
                <w:sz w:val="23"/>
                <w:szCs w:val="23"/>
              </w:rPr>
              <w:t xml:space="preserve">, </w:t>
            </w:r>
            <w:r w:rsidRPr="00BD358D">
              <w:rPr>
                <w:sz w:val="23"/>
                <w:szCs w:val="23"/>
              </w:rPr>
              <w:t>HAFFA will bear no responsibility under such circumstances</w:t>
            </w:r>
            <w:r w:rsidR="00A034B4" w:rsidRPr="00BD358D">
              <w:rPr>
                <w:rFonts w:hint="eastAsia"/>
                <w:sz w:val="23"/>
                <w:szCs w:val="23"/>
                <w:lang w:eastAsia="zh-TW"/>
              </w:rPr>
              <w:t>.</w:t>
            </w:r>
          </w:p>
          <w:p w14:paraId="4186D813" w14:textId="77777777" w:rsidR="004419D8" w:rsidRPr="00BD358D" w:rsidRDefault="004419D8" w:rsidP="008771BB">
            <w:pPr>
              <w:pStyle w:val="a5"/>
              <w:numPr>
                <w:ilvl w:val="0"/>
                <w:numId w:val="14"/>
              </w:numPr>
              <w:spacing w:after="120"/>
              <w:jc w:val="both"/>
              <w:rPr>
                <w:sz w:val="23"/>
                <w:szCs w:val="23"/>
              </w:rPr>
            </w:pPr>
            <w:r w:rsidRPr="00BD358D">
              <w:rPr>
                <w:sz w:val="23"/>
                <w:szCs w:val="23"/>
              </w:rPr>
              <w:t xml:space="preserve">Copyright: </w:t>
            </w:r>
            <w:r w:rsidR="004258CA">
              <w:rPr>
                <w:sz w:val="23"/>
                <w:szCs w:val="23"/>
              </w:rPr>
              <w:t xml:space="preserve">please </w:t>
            </w:r>
            <w:r w:rsidRPr="00BD358D">
              <w:rPr>
                <w:sz w:val="23"/>
                <w:szCs w:val="23"/>
              </w:rPr>
              <w:t>see note 2.</w:t>
            </w:r>
            <w:r w:rsidR="00946840" w:rsidRPr="00BD358D">
              <w:rPr>
                <w:rFonts w:hint="eastAsia"/>
                <w:sz w:val="23"/>
                <w:szCs w:val="23"/>
                <w:lang w:eastAsia="zh-TW"/>
              </w:rPr>
              <w:t>6</w:t>
            </w:r>
            <w:r w:rsidR="00946840" w:rsidRPr="00BD358D">
              <w:rPr>
                <w:sz w:val="23"/>
                <w:szCs w:val="23"/>
              </w:rPr>
              <w:t xml:space="preserve"> </w:t>
            </w:r>
            <w:r w:rsidRPr="00BD358D">
              <w:rPr>
                <w:sz w:val="23"/>
                <w:szCs w:val="23"/>
              </w:rPr>
              <w:t>for details</w:t>
            </w:r>
            <w:r w:rsidR="00B31C76" w:rsidRPr="00BD358D">
              <w:rPr>
                <w:rFonts w:hint="eastAsia"/>
                <w:sz w:val="23"/>
                <w:szCs w:val="23"/>
                <w:lang w:eastAsia="zh-TW"/>
              </w:rPr>
              <w:t>.</w:t>
            </w:r>
            <w:r w:rsidRPr="00BD358D">
              <w:rPr>
                <w:sz w:val="23"/>
                <w:szCs w:val="23"/>
              </w:rPr>
              <w:t xml:space="preserve"> </w:t>
            </w:r>
          </w:p>
          <w:p w14:paraId="6D1C3AB3" w14:textId="77777777" w:rsidR="004419D8" w:rsidRPr="00BD358D" w:rsidRDefault="004419D8" w:rsidP="008771BB">
            <w:pPr>
              <w:pStyle w:val="a5"/>
              <w:numPr>
                <w:ilvl w:val="0"/>
                <w:numId w:val="14"/>
              </w:numPr>
              <w:spacing w:after="120"/>
              <w:jc w:val="both"/>
              <w:rPr>
                <w:sz w:val="23"/>
                <w:szCs w:val="23"/>
              </w:rPr>
            </w:pPr>
            <w:r w:rsidRPr="00BD358D">
              <w:rPr>
                <w:sz w:val="23"/>
                <w:szCs w:val="23"/>
              </w:rPr>
              <w:t xml:space="preserve">Lost chop: </w:t>
            </w:r>
            <w:r w:rsidR="004258CA">
              <w:rPr>
                <w:sz w:val="23"/>
                <w:szCs w:val="23"/>
              </w:rPr>
              <w:t xml:space="preserve">please </w:t>
            </w:r>
            <w:r w:rsidRPr="00BD358D">
              <w:rPr>
                <w:sz w:val="23"/>
                <w:szCs w:val="23"/>
              </w:rPr>
              <w:t>see note 2.</w:t>
            </w:r>
            <w:r w:rsidR="00946840" w:rsidRPr="00BD358D">
              <w:rPr>
                <w:rFonts w:hint="eastAsia"/>
                <w:sz w:val="23"/>
                <w:szCs w:val="23"/>
                <w:lang w:eastAsia="zh-TW"/>
              </w:rPr>
              <w:t>7</w:t>
            </w:r>
            <w:r w:rsidR="00946840" w:rsidRPr="00BD358D">
              <w:rPr>
                <w:sz w:val="23"/>
                <w:szCs w:val="23"/>
              </w:rPr>
              <w:t xml:space="preserve"> </w:t>
            </w:r>
            <w:r w:rsidRPr="00BD358D">
              <w:rPr>
                <w:sz w:val="23"/>
                <w:szCs w:val="23"/>
              </w:rPr>
              <w:t xml:space="preserve">for details. </w:t>
            </w:r>
          </w:p>
          <w:p w14:paraId="6F04D125" w14:textId="77777777" w:rsidR="004419D8" w:rsidRPr="00BD358D" w:rsidRDefault="004419D8" w:rsidP="008771BB">
            <w:pPr>
              <w:pStyle w:val="a5"/>
              <w:spacing w:after="120"/>
              <w:jc w:val="both"/>
              <w:rPr>
                <w:sz w:val="23"/>
                <w:szCs w:val="23"/>
              </w:rPr>
            </w:pPr>
          </w:p>
        </w:tc>
      </w:tr>
    </w:tbl>
    <w:p w14:paraId="5A3A1C72" w14:textId="77777777" w:rsidR="004419D8" w:rsidRDefault="004419D8">
      <w:pPr>
        <w:spacing w:line="0" w:lineRule="atLeast"/>
        <w:rPr>
          <w:lang w:eastAsia="zh-HK"/>
        </w:rPr>
      </w:pPr>
    </w:p>
    <w:p w14:paraId="0262212D" w14:textId="77777777" w:rsidR="004419D8" w:rsidRPr="00C95A74" w:rsidRDefault="00C95A74" w:rsidP="00C95A74">
      <w:pPr>
        <w:spacing w:line="0" w:lineRule="atLeast"/>
        <w:ind w:firstLine="720"/>
        <w:rPr>
          <w:lang w:eastAsia="zh-HK"/>
        </w:rPr>
      </w:pPr>
      <w:r>
        <w:rPr>
          <w:rFonts w:hint="eastAsia"/>
          <w:lang w:eastAsia="zh-HK"/>
        </w:rPr>
        <w:t xml:space="preserve"> </w:t>
      </w:r>
    </w:p>
    <w:p w14:paraId="099F7412" w14:textId="77777777" w:rsidR="004419D8" w:rsidRDefault="004419D8">
      <w:pPr>
        <w:sectPr w:rsidR="004419D8" w:rsidSect="00B00C65">
          <w:headerReference w:type="default" r:id="rId11"/>
          <w:pgSz w:w="16834" w:h="11909" w:orient="landscape" w:code="9"/>
          <w:pgMar w:top="454" w:right="1021" w:bottom="284" w:left="1021" w:header="454" w:footer="340" w:gutter="0"/>
          <w:cols w:space="720"/>
        </w:sectPr>
      </w:pPr>
    </w:p>
    <w:p w14:paraId="45349D46" w14:textId="77777777" w:rsidR="004419D8" w:rsidRDefault="004258CA">
      <w:pPr>
        <w:pStyle w:val="1"/>
        <w:numPr>
          <w:ilvl w:val="0"/>
          <w:numId w:val="0"/>
        </w:numPr>
        <w:spacing w:after="120"/>
      </w:pPr>
      <w:r>
        <w:lastRenderedPageBreak/>
        <w:t xml:space="preserve">2.    </w:t>
      </w:r>
      <w:r w:rsidR="00CE599F">
        <w:rPr>
          <w:rFonts w:hint="eastAsia"/>
          <w:lang w:eastAsia="zh-TW"/>
        </w:rPr>
        <w:t>Notes</w:t>
      </w:r>
    </w:p>
    <w:p w14:paraId="0E8262E3" w14:textId="77777777" w:rsidR="004419D8" w:rsidRPr="00CE599F" w:rsidRDefault="004419D8" w:rsidP="008771BB">
      <w:pPr>
        <w:pStyle w:val="a5"/>
        <w:numPr>
          <w:ilvl w:val="0"/>
          <w:numId w:val="10"/>
        </w:numPr>
        <w:spacing w:after="200"/>
        <w:ind w:left="482" w:hanging="482"/>
        <w:jc w:val="both"/>
        <w:rPr>
          <w:szCs w:val="24"/>
        </w:rPr>
      </w:pPr>
      <w:r w:rsidRPr="00CE599F">
        <w:rPr>
          <w:szCs w:val="24"/>
        </w:rPr>
        <w:t>All time in HKT.</w:t>
      </w:r>
    </w:p>
    <w:p w14:paraId="3B184833" w14:textId="77777777" w:rsidR="004419D8" w:rsidRPr="00CE599F" w:rsidRDefault="004419D8" w:rsidP="008771BB">
      <w:pPr>
        <w:pStyle w:val="a5"/>
        <w:numPr>
          <w:ilvl w:val="0"/>
          <w:numId w:val="10"/>
        </w:numPr>
        <w:spacing w:after="200"/>
        <w:ind w:left="482" w:hanging="482"/>
        <w:jc w:val="both"/>
        <w:rPr>
          <w:szCs w:val="24"/>
        </w:rPr>
      </w:pPr>
      <w:r w:rsidRPr="00CE599F">
        <w:rPr>
          <w:szCs w:val="24"/>
        </w:rPr>
        <w:t>HAFFA Secretariat’s Office Hours: 9:00am to 12:50pm and 2:00pm to 5:</w:t>
      </w:r>
      <w:r w:rsidR="00B42DC0">
        <w:rPr>
          <w:rFonts w:hint="eastAsia"/>
          <w:szCs w:val="24"/>
          <w:lang w:eastAsia="zh-HK"/>
        </w:rPr>
        <w:t>45</w:t>
      </w:r>
      <w:r w:rsidRPr="00CE599F">
        <w:rPr>
          <w:szCs w:val="24"/>
        </w:rPr>
        <w:t xml:space="preserve">pm on Weekdays (Monday to Friday). The Secretariat will be closed on </w:t>
      </w:r>
      <w:r w:rsidR="00C20FC4">
        <w:rPr>
          <w:rFonts w:hint="eastAsia"/>
          <w:szCs w:val="24"/>
          <w:lang w:eastAsia="zh-HK"/>
        </w:rPr>
        <w:t>Saturdays,</w:t>
      </w:r>
      <w:r w:rsidR="00D7261E">
        <w:rPr>
          <w:rFonts w:hint="eastAsia"/>
          <w:szCs w:val="24"/>
          <w:lang w:eastAsia="zh-HK"/>
        </w:rPr>
        <w:t xml:space="preserve"> </w:t>
      </w:r>
      <w:r w:rsidRPr="00CE599F">
        <w:rPr>
          <w:szCs w:val="24"/>
        </w:rPr>
        <w:t>Sundays, public holidays and dates when typhoon signal no.8 or</w:t>
      </w:r>
      <w:r w:rsidR="00CA03B6" w:rsidRPr="00CE599F">
        <w:rPr>
          <w:rFonts w:hint="eastAsia"/>
          <w:szCs w:val="24"/>
          <w:lang w:eastAsia="zh-TW"/>
        </w:rPr>
        <w:t xml:space="preserve"> above/Black Rainstorm War</w:t>
      </w:r>
      <w:r w:rsidR="000552C9">
        <w:rPr>
          <w:rFonts w:hint="eastAsia"/>
          <w:szCs w:val="24"/>
          <w:lang w:eastAsia="zh-TW"/>
        </w:rPr>
        <w:t>n</w:t>
      </w:r>
      <w:r w:rsidR="00CA03B6" w:rsidRPr="00CE599F">
        <w:rPr>
          <w:rFonts w:hint="eastAsia"/>
          <w:szCs w:val="24"/>
          <w:lang w:eastAsia="zh-TW"/>
        </w:rPr>
        <w:t>ing</w:t>
      </w:r>
      <w:r w:rsidRPr="00CE599F">
        <w:rPr>
          <w:szCs w:val="24"/>
        </w:rPr>
        <w:t xml:space="preserve"> is </w:t>
      </w:r>
      <w:r w:rsidR="00FA1A8B" w:rsidRPr="00CE599F">
        <w:rPr>
          <w:szCs w:val="24"/>
        </w:rPr>
        <w:t xml:space="preserve">hoisted. </w:t>
      </w:r>
      <w:r w:rsidRPr="00CE599F">
        <w:rPr>
          <w:szCs w:val="24"/>
        </w:rPr>
        <w:t xml:space="preserve">Should you have any queries, please contact HAFFA Secretariat: 8/F., China Hong Kong Centre, </w:t>
      </w:r>
      <w:smartTag w:uri="urn:schemas-microsoft-com:office:smarttags" w:element="Street">
        <w:smartTag w:uri="urn:schemas-microsoft-com:office:smarttags" w:element="address">
          <w:r w:rsidRPr="00CE599F">
            <w:rPr>
              <w:szCs w:val="24"/>
            </w:rPr>
            <w:t>122-126 Canton Road</w:t>
          </w:r>
        </w:smartTag>
      </w:smartTag>
      <w:r w:rsidRPr="00CE599F">
        <w:rPr>
          <w:szCs w:val="24"/>
        </w:rPr>
        <w:t xml:space="preserve">, Tsimshatsui, </w:t>
      </w:r>
      <w:smartTag w:uri="urn:schemas-microsoft-com:office:smarttags" w:element="place">
        <w:r w:rsidRPr="00CE599F">
          <w:rPr>
            <w:szCs w:val="24"/>
          </w:rPr>
          <w:t>Hong Kong</w:t>
        </w:r>
      </w:smartTag>
      <w:r w:rsidRPr="00CE599F">
        <w:rPr>
          <w:szCs w:val="24"/>
        </w:rPr>
        <w:t xml:space="preserve">. Tel: 852- 27963121 Fax: 852- 27548926 and Email: </w:t>
      </w:r>
      <w:r w:rsidR="008771BB">
        <w:rPr>
          <w:rFonts w:hint="eastAsia"/>
          <w:szCs w:val="24"/>
          <w:lang w:eastAsia="zh-TW"/>
        </w:rPr>
        <w:t>e</w:t>
      </w:r>
      <w:r w:rsidRPr="00CE599F">
        <w:rPr>
          <w:szCs w:val="24"/>
        </w:rPr>
        <w:t>nquiry@haffa.com.hk</w:t>
      </w:r>
      <w:r w:rsidR="004258CA">
        <w:rPr>
          <w:szCs w:val="24"/>
        </w:rPr>
        <w:t>.</w:t>
      </w:r>
    </w:p>
    <w:p w14:paraId="2D96AD09" w14:textId="53FDB095" w:rsidR="004419D8" w:rsidRDefault="004419D8" w:rsidP="008771BB">
      <w:pPr>
        <w:pStyle w:val="a5"/>
        <w:numPr>
          <w:ilvl w:val="0"/>
          <w:numId w:val="10"/>
        </w:numPr>
        <w:spacing w:after="200"/>
        <w:ind w:left="482" w:hanging="482"/>
        <w:jc w:val="both"/>
        <w:rPr>
          <w:szCs w:val="24"/>
        </w:rPr>
      </w:pPr>
      <w:r w:rsidRPr="00CE599F">
        <w:rPr>
          <w:szCs w:val="24"/>
        </w:rPr>
        <w:t>The actual date/time of receipt for any data submission and/or chop order placement at the HAFFA Secretariat will be taken as the official date/time of submission.</w:t>
      </w:r>
    </w:p>
    <w:p w14:paraId="466C25E9" w14:textId="2DF0D835" w:rsidR="00397655" w:rsidRPr="00CE599F" w:rsidRDefault="00397655" w:rsidP="008771BB">
      <w:pPr>
        <w:pStyle w:val="a5"/>
        <w:numPr>
          <w:ilvl w:val="0"/>
          <w:numId w:val="10"/>
        </w:numPr>
        <w:spacing w:after="200"/>
        <w:ind w:left="482" w:hanging="482"/>
        <w:jc w:val="both"/>
        <w:rPr>
          <w:szCs w:val="24"/>
        </w:rPr>
      </w:pPr>
      <w:r w:rsidRPr="00397655">
        <w:rPr>
          <w:szCs w:val="24"/>
        </w:rPr>
        <w:t xml:space="preserve">All forms, official letters and updated record(s) must be signed using authorized signature along with company chop.  Authorized signature means any ONE signature from the management listed in the current HAFFA Member Directory. </w:t>
      </w:r>
      <w:r w:rsidRPr="00397655">
        <w:rPr>
          <w:b/>
          <w:bCs/>
          <w:szCs w:val="24"/>
        </w:rPr>
        <w:t xml:space="preserve">To protect your cargo, you are kindly requested to login HAFFA Website to update your list of management personnel under "Member Profile" of website. </w:t>
      </w:r>
      <w:r w:rsidRPr="00397655">
        <w:rPr>
          <w:szCs w:val="24"/>
        </w:rPr>
        <w:t xml:space="preserve"> Kindly note that any last-minute update of management personnel by fax will not be accepted.  </w:t>
      </w:r>
      <w:r w:rsidRPr="00397655">
        <w:rPr>
          <w:szCs w:val="24"/>
          <w:u w:val="single"/>
        </w:rPr>
        <w:t>In case they are not available, signature from the senior management is required and such form must also carbon copy to any ONE name listed in the current HAFFA Member Directory and have his/her signature on the document to be submitted later for our record.</w:t>
      </w:r>
    </w:p>
    <w:p w14:paraId="268D62F3" w14:textId="77777777" w:rsidR="004419D8" w:rsidRPr="00CE599F" w:rsidRDefault="004419D8" w:rsidP="008771BB">
      <w:pPr>
        <w:pStyle w:val="a5"/>
        <w:numPr>
          <w:ilvl w:val="0"/>
          <w:numId w:val="10"/>
        </w:numPr>
        <w:spacing w:after="200"/>
        <w:ind w:left="482" w:hanging="482"/>
        <w:jc w:val="both"/>
        <w:rPr>
          <w:szCs w:val="24"/>
        </w:rPr>
      </w:pPr>
      <w:r w:rsidRPr="00CE599F">
        <w:rPr>
          <w:szCs w:val="24"/>
        </w:rPr>
        <w:t xml:space="preserve">All applicants are requested to ensure all the names and particulars of authorized personnel written on their letters are true, accurate and complete. In case of discrepancy of the existing record, cargo agents who provided such data have to take full responsibilities to amend the data by resubmitting another official amendment letter to HAFFA plus the </w:t>
      </w:r>
      <w:r w:rsidRPr="00FA1A8B">
        <w:rPr>
          <w:b/>
          <w:szCs w:val="24"/>
        </w:rPr>
        <w:t>amendment</w:t>
      </w:r>
      <w:r w:rsidRPr="00FA1A8B">
        <w:rPr>
          <w:b/>
          <w:bCs/>
          <w:szCs w:val="24"/>
        </w:rPr>
        <w:t xml:space="preserve"> fee</w:t>
      </w:r>
      <w:r w:rsidRPr="00CE599F">
        <w:rPr>
          <w:b/>
          <w:bCs/>
          <w:szCs w:val="24"/>
        </w:rPr>
        <w:t xml:space="preserve"> of HKD250.00 for each CTO</w:t>
      </w:r>
      <w:r w:rsidRPr="00CE599F">
        <w:rPr>
          <w:szCs w:val="24"/>
        </w:rPr>
        <w:t xml:space="preserve">. </w:t>
      </w:r>
    </w:p>
    <w:p w14:paraId="1919CD7C" w14:textId="77777777" w:rsidR="004419D8" w:rsidRPr="00CE599F" w:rsidRDefault="004419D8" w:rsidP="008771BB">
      <w:pPr>
        <w:pStyle w:val="a5"/>
        <w:numPr>
          <w:ilvl w:val="0"/>
          <w:numId w:val="10"/>
        </w:numPr>
        <w:spacing w:after="200"/>
        <w:ind w:left="482" w:hanging="482"/>
        <w:jc w:val="both"/>
        <w:rPr>
          <w:szCs w:val="24"/>
        </w:rPr>
      </w:pPr>
      <w:r w:rsidRPr="00CE599F">
        <w:rPr>
          <w:szCs w:val="24"/>
        </w:rPr>
        <w:t xml:space="preserve">Due to the </w:t>
      </w:r>
      <w:r w:rsidR="00DC53D3" w:rsidRPr="003936BD">
        <w:rPr>
          <w:b/>
          <w:szCs w:val="24"/>
          <w:u w:val="single"/>
        </w:rPr>
        <w:t>Copy Right of HAFFA Authorized C</w:t>
      </w:r>
      <w:r w:rsidRPr="003936BD">
        <w:rPr>
          <w:b/>
          <w:szCs w:val="24"/>
          <w:u w:val="single"/>
        </w:rPr>
        <w:t>hop</w:t>
      </w:r>
      <w:r w:rsidRPr="00CE599F">
        <w:rPr>
          <w:szCs w:val="24"/>
        </w:rPr>
        <w:t xml:space="preserve">, HAFFA emphasizes that all chops could </w:t>
      </w:r>
      <w:r w:rsidR="00DD7930">
        <w:rPr>
          <w:rFonts w:hint="eastAsia"/>
          <w:szCs w:val="24"/>
          <w:lang w:eastAsia="zh-TW"/>
        </w:rPr>
        <w:t xml:space="preserve">only </w:t>
      </w:r>
      <w:r w:rsidRPr="00CE599F">
        <w:rPr>
          <w:szCs w:val="24"/>
        </w:rPr>
        <w:t xml:space="preserve">be ordered through the HAFFA Secretariat. For security purpose, any </w:t>
      </w:r>
      <w:r w:rsidRPr="003936BD">
        <w:rPr>
          <w:b/>
          <w:szCs w:val="24"/>
          <w:u w:val="single"/>
        </w:rPr>
        <w:t>UNAUTHORIZED</w:t>
      </w:r>
      <w:r w:rsidRPr="00CE599F">
        <w:rPr>
          <w:szCs w:val="24"/>
          <w:u w:val="single"/>
        </w:rPr>
        <w:t xml:space="preserve"> </w:t>
      </w:r>
      <w:r w:rsidRPr="00CE599F">
        <w:rPr>
          <w:szCs w:val="24"/>
        </w:rPr>
        <w:t xml:space="preserve">manufacture, reproduction, supply or use of the HAFFA Authorized Chop shall result in the </w:t>
      </w:r>
      <w:r w:rsidRPr="003936BD">
        <w:rPr>
          <w:b/>
          <w:szCs w:val="24"/>
          <w:u w:val="single"/>
        </w:rPr>
        <w:t>IMMEDIATE TERMINATION of your account and use of HAFFA Authorized Chop</w:t>
      </w:r>
      <w:r w:rsidRPr="00CE599F">
        <w:rPr>
          <w:szCs w:val="24"/>
        </w:rPr>
        <w:t xml:space="preserve"> in any manner whatsoever, and forfeiture of all related fees paid. </w:t>
      </w:r>
    </w:p>
    <w:p w14:paraId="0DECD349" w14:textId="77777777" w:rsidR="004419D8" w:rsidRPr="00CE599F" w:rsidRDefault="004419D8" w:rsidP="008771BB">
      <w:pPr>
        <w:pStyle w:val="a5"/>
        <w:numPr>
          <w:ilvl w:val="0"/>
          <w:numId w:val="10"/>
        </w:numPr>
        <w:spacing w:after="200"/>
        <w:ind w:left="482" w:hanging="482"/>
        <w:jc w:val="both"/>
        <w:rPr>
          <w:szCs w:val="24"/>
        </w:rPr>
      </w:pPr>
      <w:r w:rsidRPr="00CE599F">
        <w:rPr>
          <w:szCs w:val="24"/>
        </w:rPr>
        <w:t xml:space="preserve">You are solely responsible for the internal stocking and use of the HAFFA Authorized Chop by your employees. In respect of </w:t>
      </w:r>
      <w:r w:rsidR="00916F5C">
        <w:rPr>
          <w:szCs w:val="24"/>
          <w:u w:val="single"/>
        </w:rPr>
        <w:t>Lost</w:t>
      </w:r>
      <w:r w:rsidRPr="00CE599F">
        <w:rPr>
          <w:szCs w:val="24"/>
          <w:u w:val="single"/>
        </w:rPr>
        <w:t xml:space="preserve"> C</w:t>
      </w:r>
      <w:r w:rsidR="00916F5C">
        <w:rPr>
          <w:szCs w:val="24"/>
          <w:u w:val="single"/>
        </w:rPr>
        <w:t>hop</w:t>
      </w:r>
      <w:r w:rsidRPr="00CE599F">
        <w:rPr>
          <w:szCs w:val="24"/>
          <w:u w:val="single"/>
        </w:rPr>
        <w:t xml:space="preserve">, </w:t>
      </w:r>
      <w:r w:rsidRPr="00CE599F">
        <w:rPr>
          <w:szCs w:val="24"/>
        </w:rPr>
        <w:t xml:space="preserve">please note that neither the Airlines nor HAFFA will take any responsibility, as Carriers/HAFFA will NOT keep track/record of any Lost Chop. Agents themselves have to take FULL responsibilities of all their chops. </w:t>
      </w:r>
    </w:p>
    <w:p w14:paraId="517244B3" w14:textId="77777777" w:rsidR="004419D8" w:rsidRPr="00CE599F" w:rsidRDefault="004419D8" w:rsidP="008771BB">
      <w:pPr>
        <w:pStyle w:val="a5"/>
        <w:numPr>
          <w:ilvl w:val="0"/>
          <w:numId w:val="10"/>
        </w:numPr>
        <w:spacing w:after="200"/>
        <w:ind w:left="482" w:hanging="482"/>
        <w:jc w:val="both"/>
        <w:rPr>
          <w:szCs w:val="24"/>
        </w:rPr>
      </w:pPr>
      <w:r w:rsidRPr="00CE599F">
        <w:rPr>
          <w:szCs w:val="24"/>
        </w:rPr>
        <w:t>With the enhanced program of H</w:t>
      </w:r>
      <w:r w:rsidR="009B6F5D">
        <w:rPr>
          <w:rFonts w:hint="eastAsia"/>
          <w:szCs w:val="24"/>
          <w:lang w:eastAsia="zh-TW"/>
        </w:rPr>
        <w:t>ACTL</w:t>
      </w:r>
      <w:r w:rsidR="00415373">
        <w:rPr>
          <w:rFonts w:hint="eastAsia"/>
          <w:szCs w:val="24"/>
          <w:lang w:eastAsia="zh-TW"/>
        </w:rPr>
        <w:t xml:space="preserve"> (Hong Kong Air Cargo Terminals Limited), </w:t>
      </w:r>
      <w:r w:rsidRPr="00CE599F">
        <w:rPr>
          <w:szCs w:val="24"/>
        </w:rPr>
        <w:t>AAT</w:t>
      </w:r>
      <w:r w:rsidR="00415373">
        <w:rPr>
          <w:rFonts w:hint="eastAsia"/>
          <w:szCs w:val="24"/>
          <w:lang w:eastAsia="zh-TW"/>
        </w:rPr>
        <w:t xml:space="preserve"> (Asia Airfreight Terminal)</w:t>
      </w:r>
      <w:r w:rsidR="006F3E95">
        <w:rPr>
          <w:rFonts w:hint="eastAsia"/>
          <w:szCs w:val="24"/>
          <w:lang w:eastAsia="zh-TW"/>
        </w:rPr>
        <w:t xml:space="preserve"> </w:t>
      </w:r>
      <w:r w:rsidR="006F3E95" w:rsidRPr="00142CA2">
        <w:rPr>
          <w:rFonts w:hint="eastAsia"/>
          <w:szCs w:val="24"/>
          <w:lang w:eastAsia="zh-TW"/>
        </w:rPr>
        <w:t>and CPCT</w:t>
      </w:r>
      <w:r w:rsidR="006F3E95" w:rsidRPr="00142CA2">
        <w:rPr>
          <w:szCs w:val="24"/>
        </w:rPr>
        <w:t xml:space="preserve"> </w:t>
      </w:r>
      <w:r w:rsidR="006F3E95" w:rsidRPr="00142CA2">
        <w:rPr>
          <w:rFonts w:hint="eastAsia"/>
          <w:szCs w:val="24"/>
          <w:lang w:eastAsia="zh-TW"/>
        </w:rPr>
        <w:t>(Cathay Pacific Cargo Terminal)</w:t>
      </w:r>
      <w:r w:rsidRPr="00142CA2">
        <w:rPr>
          <w:szCs w:val="24"/>
        </w:rPr>
        <w:t>, there is more flexibility for each cargo agent to assign more authorized personnel collecting the import shipments. Maximum number of authorized personnel allow</w:t>
      </w:r>
      <w:r w:rsidR="00FA1A8B" w:rsidRPr="00142CA2">
        <w:rPr>
          <w:rFonts w:hint="eastAsia"/>
          <w:szCs w:val="24"/>
          <w:lang w:eastAsia="zh-TW"/>
        </w:rPr>
        <w:t>ed</w:t>
      </w:r>
      <w:r w:rsidRPr="00142CA2">
        <w:rPr>
          <w:szCs w:val="24"/>
        </w:rPr>
        <w:t xml:space="preserve"> to input for </w:t>
      </w:r>
      <w:r w:rsidR="00415373" w:rsidRPr="00142CA2">
        <w:rPr>
          <w:rFonts w:hint="eastAsia"/>
          <w:szCs w:val="24"/>
          <w:lang w:eastAsia="zh-TW"/>
        </w:rPr>
        <w:t>each CTO</w:t>
      </w:r>
      <w:r w:rsidRPr="00CE599F">
        <w:rPr>
          <w:szCs w:val="24"/>
        </w:rPr>
        <w:t xml:space="preserve"> </w:t>
      </w:r>
      <w:r w:rsidR="000103BF" w:rsidRPr="00CE599F">
        <w:rPr>
          <w:rFonts w:hint="eastAsia"/>
          <w:szCs w:val="24"/>
          <w:lang w:eastAsia="zh-TW"/>
        </w:rPr>
        <w:t>is</w:t>
      </w:r>
      <w:r w:rsidR="000103BF" w:rsidRPr="00CE599F">
        <w:rPr>
          <w:szCs w:val="24"/>
        </w:rPr>
        <w:t xml:space="preserve"> </w:t>
      </w:r>
      <w:r w:rsidRPr="00CE599F">
        <w:rPr>
          <w:b/>
          <w:szCs w:val="24"/>
        </w:rPr>
        <w:t>25</w:t>
      </w:r>
      <w:r w:rsidRPr="00CE599F">
        <w:rPr>
          <w:szCs w:val="24"/>
        </w:rPr>
        <w:t>.  We encourage cargo agents to assign each authorized personnel one chop with a unique chop number as a mean to identify the personnel responsible for your internal work order and monitor the authentic chop for security purpose.</w:t>
      </w:r>
    </w:p>
    <w:p w14:paraId="27C2752C" w14:textId="77777777" w:rsidR="004419D8" w:rsidRPr="00CE599F" w:rsidRDefault="004419D8" w:rsidP="008771BB">
      <w:pPr>
        <w:pStyle w:val="a5"/>
        <w:numPr>
          <w:ilvl w:val="0"/>
          <w:numId w:val="10"/>
        </w:numPr>
        <w:spacing w:after="200"/>
        <w:ind w:left="482" w:hanging="482"/>
        <w:jc w:val="both"/>
        <w:rPr>
          <w:szCs w:val="24"/>
        </w:rPr>
      </w:pPr>
      <w:r w:rsidRPr="00CE599F">
        <w:rPr>
          <w:szCs w:val="24"/>
        </w:rPr>
        <w:t xml:space="preserve">Do safe keep the updated authorized personnel record in your office, as HAFFA in </w:t>
      </w:r>
      <w:r w:rsidR="003A5FA7">
        <w:rPr>
          <w:szCs w:val="24"/>
        </w:rPr>
        <w:t>no</w:t>
      </w:r>
      <w:r w:rsidRPr="00CE599F">
        <w:rPr>
          <w:szCs w:val="24"/>
        </w:rPr>
        <w:t xml:space="preserve"> circumstances will disclose these </w:t>
      </w:r>
      <w:r w:rsidR="0082005F">
        <w:rPr>
          <w:szCs w:val="24"/>
        </w:rPr>
        <w:t>confidential</w:t>
      </w:r>
      <w:r w:rsidRPr="00CE599F">
        <w:rPr>
          <w:szCs w:val="24"/>
        </w:rPr>
        <w:t xml:space="preserve"> data to other party.</w:t>
      </w:r>
    </w:p>
    <w:p w14:paraId="6A15F345" w14:textId="77777777" w:rsidR="004419D8" w:rsidRPr="00CE599F" w:rsidRDefault="004419D8" w:rsidP="008771BB">
      <w:pPr>
        <w:pStyle w:val="a5"/>
        <w:numPr>
          <w:ilvl w:val="0"/>
          <w:numId w:val="10"/>
        </w:numPr>
        <w:spacing w:after="200"/>
        <w:ind w:left="482" w:hanging="482"/>
        <w:jc w:val="both"/>
        <w:rPr>
          <w:szCs w:val="24"/>
        </w:rPr>
      </w:pPr>
      <w:r w:rsidRPr="00CE599F">
        <w:rPr>
          <w:szCs w:val="24"/>
        </w:rPr>
        <w:t>Be careful and safekeeping your Shipment Release Form (SRF) as it is a very important document.  HACTL</w:t>
      </w:r>
      <w:r w:rsidR="00415373">
        <w:rPr>
          <w:rFonts w:hint="eastAsia"/>
          <w:szCs w:val="24"/>
          <w:lang w:eastAsia="zh-TW"/>
        </w:rPr>
        <w:t xml:space="preserve">, </w:t>
      </w:r>
      <w:r w:rsidRPr="00CE599F">
        <w:rPr>
          <w:szCs w:val="24"/>
        </w:rPr>
        <w:t xml:space="preserve">AAT </w:t>
      </w:r>
      <w:r w:rsidR="006F3E95" w:rsidRPr="00142CA2">
        <w:rPr>
          <w:rFonts w:hint="eastAsia"/>
          <w:szCs w:val="24"/>
          <w:lang w:eastAsia="zh-TW"/>
        </w:rPr>
        <w:t>and CPCT</w:t>
      </w:r>
      <w:r w:rsidR="006F3E95">
        <w:rPr>
          <w:rFonts w:hint="eastAsia"/>
          <w:szCs w:val="24"/>
          <w:lang w:eastAsia="zh-TW"/>
        </w:rPr>
        <w:t xml:space="preserve"> </w:t>
      </w:r>
      <w:r w:rsidRPr="00CE599F">
        <w:rPr>
          <w:szCs w:val="24"/>
        </w:rPr>
        <w:t>will release the shipments to the bearer of the SRF.  Your company will be held responsible for any liability caused by the loss of the SRF in your custody.</w:t>
      </w:r>
    </w:p>
    <w:p w14:paraId="6722998C" w14:textId="77777777" w:rsidR="004419D8" w:rsidRPr="007C782B" w:rsidRDefault="007C782B" w:rsidP="007C782B">
      <w:pPr>
        <w:pStyle w:val="a5"/>
        <w:spacing w:after="200"/>
        <w:jc w:val="both"/>
        <w:rPr>
          <w:szCs w:val="24"/>
        </w:rPr>
      </w:pPr>
      <w:r w:rsidRPr="007C782B">
        <w:rPr>
          <w:rFonts w:hint="eastAsia"/>
          <w:szCs w:val="24"/>
        </w:rPr>
        <w:t>Updated: 2</w:t>
      </w:r>
      <w:r w:rsidR="00FD5EA5">
        <w:rPr>
          <w:szCs w:val="24"/>
        </w:rPr>
        <w:t>1</w:t>
      </w:r>
      <w:r w:rsidRPr="007C782B">
        <w:rPr>
          <w:rFonts w:hint="eastAsia"/>
          <w:szCs w:val="24"/>
        </w:rPr>
        <w:t xml:space="preserve"> June 2017</w:t>
      </w:r>
    </w:p>
    <w:p w14:paraId="356976E3" w14:textId="77777777" w:rsidR="004419D8" w:rsidRPr="007C782B" w:rsidRDefault="004419D8" w:rsidP="007C782B">
      <w:pPr>
        <w:pStyle w:val="a5"/>
        <w:numPr>
          <w:ilvl w:val="0"/>
          <w:numId w:val="10"/>
        </w:numPr>
        <w:spacing w:after="200"/>
        <w:ind w:left="482" w:hanging="482"/>
        <w:jc w:val="both"/>
        <w:rPr>
          <w:szCs w:val="24"/>
        </w:rPr>
        <w:sectPr w:rsidR="004419D8" w:rsidRPr="007C782B">
          <w:headerReference w:type="default" r:id="rId12"/>
          <w:footerReference w:type="default" r:id="rId13"/>
          <w:pgSz w:w="11909" w:h="16834" w:code="9"/>
          <w:pgMar w:top="567" w:right="851" w:bottom="567" w:left="851" w:header="454" w:footer="454" w:gutter="0"/>
          <w:cols w:space="720"/>
        </w:sectPr>
      </w:pPr>
    </w:p>
    <w:p w14:paraId="2A02B2F1" w14:textId="77777777" w:rsidR="00142CA2" w:rsidRDefault="004419D8" w:rsidP="003936BD">
      <w:pPr>
        <w:pStyle w:val="Web1"/>
        <w:widowControl w:val="0"/>
        <w:spacing w:before="0" w:after="0" w:line="0" w:lineRule="atLeast"/>
        <w:jc w:val="both"/>
        <w:rPr>
          <w:rFonts w:hint="default"/>
          <w:kern w:val="2"/>
        </w:rPr>
      </w:pPr>
      <w:r w:rsidRPr="00995A03">
        <w:rPr>
          <w:rFonts w:hint="default"/>
          <w:b/>
          <w:kern w:val="2"/>
        </w:rPr>
        <w:lastRenderedPageBreak/>
        <w:t xml:space="preserve">Attachment </w:t>
      </w:r>
      <w:smartTag w:uri="urn:schemas-microsoft-com:office:smarttags" w:element="chmetcnv">
        <w:smartTagPr>
          <w:attr w:name="UnitName" w:val="a"/>
          <w:attr w:name="SourceValue" w:val="1"/>
          <w:attr w:name="HasSpace" w:val="False"/>
          <w:attr w:name="Negative" w:val="False"/>
          <w:attr w:name="NumberType" w:val="1"/>
          <w:attr w:name="TCSC" w:val="0"/>
        </w:smartTagPr>
        <w:r w:rsidRPr="00142CA2">
          <w:rPr>
            <w:rFonts w:hint="default"/>
            <w:b/>
            <w:kern w:val="2"/>
          </w:rPr>
          <w:t>1</w:t>
        </w:r>
        <w:r w:rsidR="00415373" w:rsidRPr="00142CA2">
          <w:rPr>
            <w:b/>
            <w:kern w:val="2"/>
          </w:rPr>
          <w:t>A</w:t>
        </w:r>
      </w:smartTag>
      <w:r w:rsidR="00415373">
        <w:rPr>
          <w:kern w:val="2"/>
        </w:rPr>
        <w:tab/>
      </w:r>
      <w:r w:rsidR="00415373">
        <w:rPr>
          <w:kern w:val="2"/>
        </w:rPr>
        <w:tab/>
      </w:r>
      <w:r w:rsidR="00142CA2">
        <w:rPr>
          <w:rFonts w:hint="default"/>
          <w:kern w:val="2"/>
          <w:sz w:val="28"/>
        </w:rPr>
        <w:t>(</w:t>
      </w:r>
      <w:r w:rsidR="00142CA2">
        <w:rPr>
          <w:kern w:val="2"/>
          <w:sz w:val="28"/>
        </w:rPr>
        <w:t xml:space="preserve">HAFFA </w:t>
      </w:r>
      <w:r w:rsidR="00142CA2">
        <w:rPr>
          <w:rFonts w:hint="default"/>
          <w:kern w:val="2"/>
          <w:sz w:val="28"/>
        </w:rPr>
        <w:t>Member Company Letterhead)</w:t>
      </w:r>
    </w:p>
    <w:p w14:paraId="44977E2C" w14:textId="77777777" w:rsidR="004419D8" w:rsidRDefault="004419D8" w:rsidP="00FC64CD">
      <w:pPr>
        <w:pStyle w:val="Web1"/>
        <w:widowControl w:val="0"/>
        <w:spacing w:before="0" w:after="0" w:line="0" w:lineRule="atLeast"/>
        <w:jc w:val="right"/>
        <w:rPr>
          <w:rFonts w:hint="default"/>
          <w:kern w:val="2"/>
          <w:sz w:val="28"/>
        </w:rPr>
      </w:pPr>
      <w:r>
        <w:rPr>
          <w:b/>
          <w:sz w:val="32"/>
          <w:u w:val="single"/>
        </w:rPr>
        <w:t>SAMPLE</w:t>
      </w:r>
    </w:p>
    <w:p w14:paraId="02D047CA" w14:textId="77777777" w:rsidR="004419D8" w:rsidRPr="00963029" w:rsidRDefault="004419D8" w:rsidP="00FC64CD">
      <w:pPr>
        <w:pStyle w:val="Web1"/>
        <w:widowControl w:val="0"/>
        <w:spacing w:before="0" w:after="0" w:line="0" w:lineRule="atLeast"/>
        <w:jc w:val="both"/>
        <w:rPr>
          <w:rFonts w:hint="default"/>
          <w:kern w:val="2"/>
          <w:sz w:val="22"/>
          <w:szCs w:val="22"/>
        </w:rPr>
      </w:pPr>
      <w:r w:rsidRPr="00963029">
        <w:rPr>
          <w:rFonts w:hint="default"/>
          <w:kern w:val="2"/>
          <w:sz w:val="22"/>
          <w:szCs w:val="22"/>
        </w:rPr>
        <w:t>Date : DD-MM-YYYY</w:t>
      </w:r>
    </w:p>
    <w:p w14:paraId="0B5EAFC8" w14:textId="77777777" w:rsidR="004419D8" w:rsidRPr="00963029" w:rsidRDefault="004419D8" w:rsidP="00FC64CD">
      <w:pPr>
        <w:spacing w:line="0" w:lineRule="atLeast"/>
        <w:jc w:val="both"/>
        <w:rPr>
          <w:sz w:val="22"/>
          <w:szCs w:val="22"/>
        </w:rPr>
      </w:pPr>
      <w:r w:rsidRPr="00963029">
        <w:rPr>
          <w:sz w:val="22"/>
          <w:szCs w:val="22"/>
        </w:rPr>
        <w:t xml:space="preserve">Hongkong Association of Freight Forwarding And Logistics Ltd. (HAFFA) </w:t>
      </w:r>
    </w:p>
    <w:p w14:paraId="4A8A4341" w14:textId="77777777" w:rsidR="004419D8" w:rsidRPr="00963029" w:rsidRDefault="004419D8" w:rsidP="00FC64CD">
      <w:pPr>
        <w:spacing w:line="0" w:lineRule="atLeast"/>
        <w:jc w:val="both"/>
        <w:rPr>
          <w:sz w:val="22"/>
          <w:szCs w:val="22"/>
        </w:rPr>
      </w:pPr>
      <w:r w:rsidRPr="00963029">
        <w:rPr>
          <w:sz w:val="22"/>
          <w:szCs w:val="22"/>
        </w:rPr>
        <w:t xml:space="preserve">8/F, </w:t>
      </w:r>
      <w:smartTag w:uri="urn:schemas-microsoft-com:office:smarttags" w:element="country-region">
        <w:r w:rsidRPr="00963029">
          <w:rPr>
            <w:sz w:val="22"/>
            <w:szCs w:val="22"/>
          </w:rPr>
          <w:t>China</w:t>
        </w:r>
      </w:smartTag>
      <w:r w:rsidRPr="00963029">
        <w:rPr>
          <w:sz w:val="22"/>
          <w:szCs w:val="22"/>
        </w:rPr>
        <w:t xml:space="preserve"> Hong Kong Centre</w:t>
      </w:r>
      <w:r w:rsidR="00415373" w:rsidRPr="00963029">
        <w:rPr>
          <w:rFonts w:hint="eastAsia"/>
          <w:sz w:val="22"/>
          <w:szCs w:val="22"/>
          <w:lang w:eastAsia="zh-TW"/>
        </w:rPr>
        <w:t xml:space="preserve">, </w:t>
      </w:r>
      <w:smartTag w:uri="urn:schemas-microsoft-com:office:smarttags" w:element="Street">
        <w:smartTag w:uri="urn:schemas-microsoft-com:office:smarttags" w:element="address">
          <w:r w:rsidRPr="00963029">
            <w:rPr>
              <w:sz w:val="22"/>
              <w:szCs w:val="22"/>
            </w:rPr>
            <w:t>122-126 Canton Road</w:t>
          </w:r>
        </w:smartTag>
      </w:smartTag>
      <w:r w:rsidRPr="00963029">
        <w:rPr>
          <w:rFonts w:hint="eastAsia"/>
          <w:sz w:val="22"/>
          <w:szCs w:val="22"/>
        </w:rPr>
        <w:t xml:space="preserve">, </w:t>
      </w:r>
      <w:r w:rsidRPr="00963029">
        <w:rPr>
          <w:sz w:val="22"/>
          <w:szCs w:val="22"/>
        </w:rPr>
        <w:t>T</w:t>
      </w:r>
      <w:r w:rsidRPr="00963029">
        <w:rPr>
          <w:rFonts w:hint="eastAsia"/>
          <w:sz w:val="22"/>
          <w:szCs w:val="22"/>
        </w:rPr>
        <w:t>simshatsui</w:t>
      </w:r>
      <w:r w:rsidRPr="00963029">
        <w:rPr>
          <w:sz w:val="22"/>
          <w:szCs w:val="22"/>
        </w:rPr>
        <w:t xml:space="preserve">, </w:t>
      </w:r>
      <w:smartTag w:uri="urn:schemas-microsoft-com:office:smarttags" w:element="City">
        <w:smartTag w:uri="urn:schemas-microsoft-com:office:smarttags" w:element="place">
          <w:r w:rsidRPr="00963029">
            <w:rPr>
              <w:sz w:val="22"/>
              <w:szCs w:val="22"/>
            </w:rPr>
            <w:t>Kowloon</w:t>
          </w:r>
        </w:smartTag>
      </w:smartTag>
    </w:p>
    <w:p w14:paraId="3542FCE8" w14:textId="77777777" w:rsidR="004419D8" w:rsidRPr="00963029" w:rsidRDefault="004419D8" w:rsidP="00FC64CD">
      <w:pPr>
        <w:spacing w:line="0" w:lineRule="atLeast"/>
        <w:rPr>
          <w:sz w:val="22"/>
          <w:szCs w:val="22"/>
        </w:rPr>
      </w:pPr>
      <w:r w:rsidRPr="00963029">
        <w:rPr>
          <w:sz w:val="22"/>
          <w:szCs w:val="22"/>
        </w:rPr>
        <w:t xml:space="preserve">Attn: Ms. Alice Lui – Director </w:t>
      </w:r>
    </w:p>
    <w:p w14:paraId="65ED14D7" w14:textId="77777777" w:rsidR="004419D8" w:rsidRPr="00963029" w:rsidRDefault="004419D8" w:rsidP="00FC64CD">
      <w:pPr>
        <w:spacing w:line="0" w:lineRule="atLeast"/>
        <w:rPr>
          <w:sz w:val="22"/>
          <w:szCs w:val="22"/>
        </w:rPr>
      </w:pPr>
      <w:r w:rsidRPr="00963029">
        <w:rPr>
          <w:sz w:val="22"/>
          <w:szCs w:val="22"/>
        </w:rPr>
        <w:t>Re : Airlines Import Shipment Release</w:t>
      </w:r>
      <w:r w:rsidR="00D56663">
        <w:rPr>
          <w:rFonts w:hint="eastAsia"/>
          <w:sz w:val="22"/>
          <w:szCs w:val="22"/>
          <w:lang w:eastAsia="zh-TW"/>
        </w:rPr>
        <w:t xml:space="preserve"> System (AISRS)</w:t>
      </w:r>
      <w:r w:rsidRPr="00963029">
        <w:rPr>
          <w:sz w:val="22"/>
          <w:szCs w:val="22"/>
        </w:rPr>
        <w:t xml:space="preserve"> –</w:t>
      </w:r>
      <w:r w:rsidRPr="00963029">
        <w:rPr>
          <w:b/>
          <w:sz w:val="22"/>
          <w:szCs w:val="22"/>
        </w:rPr>
        <w:t xml:space="preserve"> </w:t>
      </w:r>
      <w:r w:rsidRPr="00963029">
        <w:rPr>
          <w:sz w:val="22"/>
          <w:szCs w:val="22"/>
        </w:rPr>
        <w:t xml:space="preserve"> </w:t>
      </w:r>
      <w:r w:rsidRPr="00C24D42">
        <w:rPr>
          <w:b/>
          <w:sz w:val="24"/>
          <w:szCs w:val="24"/>
        </w:rPr>
        <w:t>Amendment of Authorized Personnel</w:t>
      </w:r>
    </w:p>
    <w:p w14:paraId="53455DA9" w14:textId="77777777" w:rsidR="00142CA2" w:rsidRPr="00963029" w:rsidRDefault="00142CA2" w:rsidP="00FC64CD">
      <w:pPr>
        <w:pStyle w:val="Web1"/>
        <w:widowControl w:val="0"/>
        <w:spacing w:before="0" w:after="0" w:line="0" w:lineRule="atLeast"/>
        <w:rPr>
          <w:rFonts w:hint="default"/>
          <w:kern w:val="2"/>
          <w:sz w:val="22"/>
          <w:szCs w:val="22"/>
        </w:rPr>
      </w:pPr>
    </w:p>
    <w:p w14:paraId="27270944" w14:textId="77777777" w:rsidR="004419D8" w:rsidRPr="00963029" w:rsidRDefault="004419D8" w:rsidP="00FC64CD">
      <w:pPr>
        <w:pStyle w:val="Web1"/>
        <w:widowControl w:val="0"/>
        <w:spacing w:before="0" w:after="0" w:line="0" w:lineRule="atLeast"/>
        <w:rPr>
          <w:rFonts w:hint="default"/>
          <w:kern w:val="2"/>
          <w:sz w:val="22"/>
          <w:szCs w:val="22"/>
        </w:rPr>
      </w:pPr>
      <w:r w:rsidRPr="00963029">
        <w:rPr>
          <w:rFonts w:hint="default"/>
          <w:kern w:val="2"/>
          <w:sz w:val="22"/>
          <w:szCs w:val="22"/>
        </w:rPr>
        <w:t xml:space="preserve">Dear Ms. Lui, </w:t>
      </w:r>
    </w:p>
    <w:p w14:paraId="1F9B4C9F" w14:textId="77777777" w:rsidR="004419D8" w:rsidRPr="002D562C" w:rsidRDefault="004419D8" w:rsidP="00FC64CD">
      <w:pPr>
        <w:pStyle w:val="Web1"/>
        <w:widowControl w:val="0"/>
        <w:spacing w:before="0" w:after="0" w:line="0" w:lineRule="atLeast"/>
        <w:rPr>
          <w:rFonts w:hint="default"/>
          <w:kern w:val="2"/>
          <w:sz w:val="16"/>
          <w:szCs w:val="16"/>
        </w:rPr>
      </w:pPr>
    </w:p>
    <w:p w14:paraId="23D73E37" w14:textId="77777777" w:rsidR="004419D8" w:rsidRPr="00963029" w:rsidRDefault="0037033F" w:rsidP="00E25A98">
      <w:pPr>
        <w:pStyle w:val="a5"/>
        <w:widowControl w:val="0"/>
        <w:spacing w:line="0" w:lineRule="atLeast"/>
        <w:ind w:right="-200"/>
        <w:jc w:val="both"/>
        <w:rPr>
          <w:kern w:val="2"/>
          <w:sz w:val="22"/>
          <w:szCs w:val="22"/>
        </w:rPr>
      </w:pPr>
      <w:r w:rsidRPr="00963029">
        <w:rPr>
          <w:rFonts w:hint="eastAsia"/>
          <w:kern w:val="2"/>
          <w:sz w:val="22"/>
          <w:szCs w:val="22"/>
          <w:lang w:eastAsia="zh-TW"/>
        </w:rPr>
        <w:t xml:space="preserve">After reading the AISRS guidelines, </w:t>
      </w:r>
      <w:r w:rsidR="00212487">
        <w:rPr>
          <w:kern w:val="2"/>
          <w:sz w:val="22"/>
          <w:szCs w:val="22"/>
          <w:lang w:eastAsia="zh-TW"/>
        </w:rPr>
        <w:t>I/</w:t>
      </w:r>
      <w:r w:rsidRPr="00963029">
        <w:rPr>
          <w:rFonts w:hint="eastAsia"/>
          <w:kern w:val="2"/>
          <w:sz w:val="22"/>
          <w:szCs w:val="22"/>
          <w:lang w:eastAsia="zh-TW"/>
        </w:rPr>
        <w:t>w</w:t>
      </w:r>
      <w:r w:rsidR="004419D8" w:rsidRPr="00963029">
        <w:rPr>
          <w:kern w:val="2"/>
          <w:sz w:val="22"/>
          <w:szCs w:val="22"/>
        </w:rPr>
        <w:t xml:space="preserve">e would like to </w:t>
      </w:r>
      <w:r w:rsidR="00995A03">
        <w:rPr>
          <w:kern w:val="2"/>
          <w:sz w:val="22"/>
          <w:szCs w:val="22"/>
        </w:rPr>
        <w:t>create</w:t>
      </w:r>
      <w:r w:rsidR="00142CA2">
        <w:rPr>
          <w:rFonts w:hint="eastAsia"/>
          <w:kern w:val="2"/>
          <w:sz w:val="22"/>
          <w:szCs w:val="22"/>
          <w:lang w:eastAsia="zh-TW"/>
        </w:rPr>
        <w:t xml:space="preserve"> </w:t>
      </w:r>
      <w:r w:rsidR="004419D8" w:rsidRPr="00963029">
        <w:rPr>
          <w:kern w:val="2"/>
          <w:sz w:val="22"/>
          <w:szCs w:val="22"/>
        </w:rPr>
        <w:t xml:space="preserve">/ revise our authorized personnel </w:t>
      </w:r>
      <w:r w:rsidR="00995A03">
        <w:rPr>
          <w:kern w:val="2"/>
          <w:sz w:val="22"/>
          <w:szCs w:val="22"/>
        </w:rPr>
        <w:t xml:space="preserve">list in order </w:t>
      </w:r>
      <w:r w:rsidR="004419D8" w:rsidRPr="00963029">
        <w:rPr>
          <w:kern w:val="2"/>
          <w:sz w:val="22"/>
          <w:szCs w:val="22"/>
        </w:rPr>
        <w:t xml:space="preserve">to collect </w:t>
      </w:r>
      <w:r w:rsidR="00995A03">
        <w:rPr>
          <w:kern w:val="2"/>
          <w:sz w:val="22"/>
          <w:szCs w:val="22"/>
        </w:rPr>
        <w:t>i</w:t>
      </w:r>
      <w:r w:rsidR="004419D8" w:rsidRPr="00963029">
        <w:rPr>
          <w:kern w:val="2"/>
          <w:sz w:val="22"/>
          <w:szCs w:val="22"/>
        </w:rPr>
        <w:t xml:space="preserve">mport </w:t>
      </w:r>
      <w:r w:rsidR="00995A03">
        <w:rPr>
          <w:kern w:val="2"/>
          <w:sz w:val="22"/>
          <w:szCs w:val="22"/>
        </w:rPr>
        <w:t>shipments from a</w:t>
      </w:r>
      <w:r w:rsidR="004419D8" w:rsidRPr="00963029">
        <w:rPr>
          <w:kern w:val="2"/>
          <w:sz w:val="22"/>
          <w:szCs w:val="22"/>
        </w:rPr>
        <w:t>irlines as follows:-</w:t>
      </w:r>
    </w:p>
    <w:p w14:paraId="137A7E47" w14:textId="77777777" w:rsidR="004419D8" w:rsidRPr="002D562C" w:rsidRDefault="004419D8" w:rsidP="002D562C">
      <w:pPr>
        <w:pStyle w:val="Web1"/>
        <w:widowControl w:val="0"/>
        <w:spacing w:before="0" w:after="0" w:line="0" w:lineRule="atLeast"/>
        <w:rPr>
          <w:rFonts w:hint="default"/>
          <w:kern w:val="2"/>
          <w:sz w:val="16"/>
          <w:szCs w:val="16"/>
        </w:rPr>
      </w:pPr>
    </w:p>
    <w:p w14:paraId="5D4B2968" w14:textId="77777777" w:rsidR="004419D8" w:rsidRPr="00995A03" w:rsidRDefault="004419D8" w:rsidP="00FC64CD">
      <w:pPr>
        <w:pStyle w:val="Web1"/>
        <w:widowControl w:val="0"/>
        <w:spacing w:before="0" w:after="0" w:line="0" w:lineRule="atLeast"/>
        <w:rPr>
          <w:rFonts w:hint="default"/>
          <w:kern w:val="2"/>
          <w:sz w:val="32"/>
          <w:szCs w:val="32"/>
        </w:rPr>
      </w:pPr>
      <w:r w:rsidRPr="00963029">
        <w:rPr>
          <w:kern w:val="2"/>
          <w:sz w:val="22"/>
          <w:szCs w:val="22"/>
        </w:rPr>
        <w:t xml:space="preserve">Name of the </w:t>
      </w:r>
      <w:r w:rsidRPr="00963029">
        <w:rPr>
          <w:rFonts w:hint="default"/>
          <w:kern w:val="2"/>
          <w:sz w:val="22"/>
          <w:szCs w:val="22"/>
        </w:rPr>
        <w:t xml:space="preserve">Cargo Terminal Operator: </w:t>
      </w:r>
      <w:r w:rsidR="00337D9C" w:rsidRPr="000706DC">
        <w:rPr>
          <w:rFonts w:hint="default"/>
          <w:b/>
          <w:kern w:val="2"/>
          <w:sz w:val="33"/>
          <w:szCs w:val="33"/>
          <w:highlight w:val="yellow"/>
          <w:u w:val="single"/>
        </w:rPr>
        <w:t>HACTL</w:t>
      </w:r>
    </w:p>
    <w:p w14:paraId="27805CCA" w14:textId="77777777" w:rsidR="003900C1" w:rsidRPr="00963029" w:rsidRDefault="003900C1" w:rsidP="00FC64CD">
      <w:pPr>
        <w:pStyle w:val="30"/>
        <w:spacing w:line="0" w:lineRule="atLeast"/>
        <w:rPr>
          <w:b/>
          <w:szCs w:val="22"/>
        </w:rPr>
      </w:pPr>
      <w:r w:rsidRPr="00963029">
        <w:rPr>
          <w:szCs w:val="22"/>
        </w:rPr>
        <w:t>(Maximum number of authorized personnel allow</w:t>
      </w:r>
      <w:r w:rsidR="00FA1A8B" w:rsidRPr="00963029">
        <w:rPr>
          <w:rFonts w:hint="eastAsia"/>
          <w:szCs w:val="22"/>
        </w:rPr>
        <w:t>ed</w:t>
      </w:r>
      <w:r w:rsidRPr="00963029">
        <w:rPr>
          <w:szCs w:val="22"/>
        </w:rPr>
        <w:t xml:space="preserve"> to input </w:t>
      </w:r>
      <w:r w:rsidR="00A12FB4" w:rsidRPr="00963029">
        <w:rPr>
          <w:rFonts w:hint="eastAsia"/>
          <w:szCs w:val="22"/>
        </w:rPr>
        <w:t>is</w:t>
      </w:r>
      <w:r w:rsidRPr="00963029">
        <w:rPr>
          <w:szCs w:val="22"/>
        </w:rPr>
        <w:t xml:space="preserve"> </w:t>
      </w:r>
      <w:r w:rsidRPr="00963029">
        <w:rPr>
          <w:b/>
          <w:szCs w:val="22"/>
        </w:rPr>
        <w:t>25</w:t>
      </w:r>
      <w:r w:rsidRPr="00963029">
        <w:rPr>
          <w:szCs w:val="22"/>
        </w:rPr>
        <w:t>.)</w:t>
      </w:r>
    </w:p>
    <w:p w14:paraId="02747B57" w14:textId="77777777" w:rsidR="00142CA2" w:rsidRPr="00E25A98" w:rsidRDefault="00142CA2" w:rsidP="00FC64CD">
      <w:pPr>
        <w:spacing w:line="0" w:lineRule="atLeast"/>
        <w:rPr>
          <w:sz w:val="21"/>
          <w:szCs w:val="21"/>
          <w:lang w:eastAsia="zh-TW"/>
        </w:rPr>
      </w:pPr>
    </w:p>
    <w:p w14:paraId="49AC76CC" w14:textId="77777777" w:rsidR="00415373" w:rsidRPr="002D562C" w:rsidRDefault="004419D8" w:rsidP="002D562C">
      <w:pPr>
        <w:spacing w:line="220" w:lineRule="exact"/>
        <w:ind w:left="992" w:rightChars="28" w:right="56" w:hanging="992"/>
        <w:jc w:val="both"/>
        <w:rPr>
          <w:b/>
          <w:color w:val="FF0000"/>
          <w:sz w:val="22"/>
          <w:szCs w:val="22"/>
          <w:lang w:eastAsia="zh-TW"/>
        </w:rPr>
      </w:pPr>
      <w:r w:rsidRPr="00963029">
        <w:rPr>
          <w:b/>
          <w:sz w:val="22"/>
          <w:szCs w:val="22"/>
          <w:u w:val="single"/>
        </w:rPr>
        <w:t xml:space="preserve">ADD </w:t>
      </w:r>
      <w:r w:rsidR="00492B1C" w:rsidRPr="00963029">
        <w:rPr>
          <w:rFonts w:hint="eastAsia"/>
          <w:b/>
          <w:sz w:val="22"/>
          <w:szCs w:val="22"/>
          <w:lang w:eastAsia="zh-TW"/>
        </w:rPr>
        <w:tab/>
      </w:r>
      <w:r w:rsidR="00035A0C" w:rsidRPr="00963029">
        <w:rPr>
          <w:b/>
          <w:sz w:val="22"/>
          <w:szCs w:val="22"/>
        </w:rPr>
        <w:t>[Effective Date: (DD/MM/YYYY)</w:t>
      </w:r>
      <w:r w:rsidR="00A12FB4" w:rsidRPr="00963029">
        <w:rPr>
          <w:rFonts w:ascii="新細明體" w:hAnsi="新細明體" w:hint="eastAsia"/>
          <w:b/>
          <w:sz w:val="22"/>
          <w:szCs w:val="22"/>
          <w:vertAlign w:val="superscript"/>
        </w:rPr>
        <w:t xml:space="preserve"> △</w:t>
      </w:r>
      <w:r w:rsidR="00035A0C" w:rsidRPr="00963029">
        <w:rPr>
          <w:b/>
          <w:sz w:val="22"/>
          <w:szCs w:val="22"/>
        </w:rPr>
        <w:t xml:space="preserve">] </w:t>
      </w:r>
      <w:r w:rsidR="002D562C" w:rsidRPr="002D562C">
        <w:rPr>
          <w:b/>
          <w:color w:val="FF0000"/>
          <w:sz w:val="22"/>
          <w:szCs w:val="22"/>
          <w:lang w:eastAsia="zh-TW"/>
        </w:rPr>
        <w:sym w:font="Wingdings" w:char="F0E0"/>
      </w:r>
      <w:r w:rsidR="002D562C" w:rsidRPr="002D562C">
        <w:rPr>
          <w:rFonts w:hint="eastAsia"/>
          <w:b/>
          <w:color w:val="FF0000"/>
          <w:sz w:val="22"/>
          <w:szCs w:val="22"/>
          <w:lang w:eastAsia="zh-TW"/>
        </w:rPr>
        <w:t xml:space="preserve"> Effective time will be </w:t>
      </w:r>
      <w:r w:rsidR="002D562C" w:rsidRPr="002D562C">
        <w:rPr>
          <w:rFonts w:hint="eastAsia"/>
          <w:b/>
          <w:color w:val="FF0000"/>
          <w:sz w:val="22"/>
          <w:szCs w:val="22"/>
          <w:u w:val="single"/>
          <w:lang w:eastAsia="zh-TW"/>
        </w:rPr>
        <w:t xml:space="preserve">within </w:t>
      </w:r>
      <w:r w:rsidR="002D562C" w:rsidRPr="002D562C">
        <w:rPr>
          <w:b/>
          <w:color w:val="FF0000"/>
          <w:sz w:val="22"/>
          <w:szCs w:val="22"/>
          <w:u w:val="single"/>
          <w:lang w:eastAsia="zh-TW"/>
        </w:rPr>
        <w:t xml:space="preserve">office </w:t>
      </w:r>
      <w:r w:rsidR="002D562C" w:rsidRPr="002D562C">
        <w:rPr>
          <w:rFonts w:hint="eastAsia"/>
          <w:b/>
          <w:color w:val="FF0000"/>
          <w:sz w:val="22"/>
          <w:szCs w:val="22"/>
          <w:u w:val="single"/>
          <w:lang w:eastAsia="zh-TW"/>
        </w:rPr>
        <w:t>hour</w:t>
      </w:r>
      <w:r w:rsidR="002D562C" w:rsidRPr="002D562C">
        <w:rPr>
          <w:b/>
          <w:color w:val="FF0000"/>
          <w:sz w:val="22"/>
          <w:szCs w:val="22"/>
          <w:lang w:eastAsia="zh-TW"/>
        </w:rPr>
        <w:t xml:space="preserve"> on your specified “</w:t>
      </w:r>
      <w:r w:rsidR="002D562C" w:rsidRPr="002D562C">
        <w:rPr>
          <w:rFonts w:hint="eastAsia"/>
          <w:b/>
          <w:color w:val="FF0000"/>
          <w:sz w:val="22"/>
          <w:szCs w:val="22"/>
          <w:lang w:eastAsia="zh-TW"/>
        </w:rPr>
        <w:t>Effective D</w:t>
      </w:r>
      <w:r w:rsidR="002D562C" w:rsidRPr="002D562C">
        <w:rPr>
          <w:b/>
          <w:color w:val="FF0000"/>
          <w:sz w:val="22"/>
          <w:szCs w:val="22"/>
          <w:lang w:eastAsia="zh-TW"/>
        </w:rPr>
        <w:t>ate”</w:t>
      </w:r>
      <w:r w:rsidR="002D562C" w:rsidRPr="002D562C">
        <w:rPr>
          <w:rFonts w:hint="eastAsia"/>
          <w:b/>
          <w:color w:val="FF0000"/>
          <w:sz w:val="22"/>
          <w:szCs w:val="22"/>
          <w:lang w:eastAsia="zh-TW"/>
        </w:rPr>
        <w:t xml:space="preserve"> stated here</w:t>
      </w:r>
      <w:r w:rsidR="002D562C" w:rsidRPr="002D562C">
        <w:rPr>
          <w:b/>
          <w:color w:val="FF0000"/>
          <w:sz w:val="22"/>
          <w:szCs w:val="22"/>
          <w:lang w:eastAsia="zh-TW"/>
        </w:rPr>
        <w:t xml:space="preserve"> </w:t>
      </w:r>
      <w:r w:rsidR="002D562C" w:rsidRPr="002D562C">
        <w:rPr>
          <w:rFonts w:hint="eastAsia"/>
          <w:b/>
          <w:color w:val="FF0000"/>
          <w:sz w:val="22"/>
          <w:szCs w:val="22"/>
          <w:lang w:eastAsia="zh-TW"/>
        </w:rPr>
        <w:t xml:space="preserve">and </w:t>
      </w:r>
      <w:r w:rsidR="002D562C" w:rsidRPr="002D562C">
        <w:rPr>
          <w:b/>
          <w:color w:val="FF0000"/>
          <w:sz w:val="22"/>
          <w:szCs w:val="22"/>
          <w:lang w:eastAsia="zh-TW"/>
        </w:rPr>
        <w:t>subject to the time/date to be indicated on the relevant CTO record (s) attached with the confirmation slip of execution</w:t>
      </w:r>
      <w:r w:rsidR="002D562C" w:rsidRPr="002D562C">
        <w:rPr>
          <w:rFonts w:hint="eastAsia"/>
          <w:b/>
          <w:color w:val="FF0000"/>
          <w:sz w:val="22"/>
          <w:szCs w:val="22"/>
          <w:lang w:eastAsia="zh-TW"/>
        </w:rPr>
        <w:t>.</w:t>
      </w:r>
    </w:p>
    <w:p w14:paraId="785640CE" w14:textId="77777777" w:rsidR="00FC64CD" w:rsidRPr="00FC64CD" w:rsidRDefault="00FC64CD" w:rsidP="00FC64CD">
      <w:pPr>
        <w:spacing w:line="0" w:lineRule="atLeast"/>
        <w:rPr>
          <w:sz w:val="22"/>
          <w:lang w:eastAsia="zh-TW"/>
        </w:rPr>
      </w:pPr>
    </w:p>
    <w:tbl>
      <w:tblPr>
        <w:tblW w:w="8633" w:type="dxa"/>
        <w:tblInd w:w="42" w:type="dxa"/>
        <w:tblLayout w:type="fixed"/>
        <w:tblCellMar>
          <w:left w:w="28" w:type="dxa"/>
          <w:right w:w="28" w:type="dxa"/>
        </w:tblCellMar>
        <w:tblLook w:val="0000" w:firstRow="0" w:lastRow="0" w:firstColumn="0" w:lastColumn="0" w:noHBand="0" w:noVBand="0"/>
      </w:tblPr>
      <w:tblGrid>
        <w:gridCol w:w="322"/>
        <w:gridCol w:w="5334"/>
        <w:gridCol w:w="284"/>
        <w:gridCol w:w="2693"/>
      </w:tblGrid>
      <w:tr w:rsidR="0075134A" w:rsidRPr="00393E21" w14:paraId="0F2992DF" w14:textId="77777777">
        <w:tc>
          <w:tcPr>
            <w:tcW w:w="322" w:type="dxa"/>
          </w:tcPr>
          <w:p w14:paraId="200127BB" w14:textId="77777777" w:rsidR="0075134A" w:rsidRPr="00393E21" w:rsidRDefault="0075134A" w:rsidP="005E16E8">
            <w:pPr>
              <w:spacing w:line="0" w:lineRule="atLeast"/>
              <w:rPr>
                <w:sz w:val="22"/>
                <w:szCs w:val="22"/>
              </w:rPr>
            </w:pPr>
          </w:p>
        </w:tc>
        <w:tc>
          <w:tcPr>
            <w:tcW w:w="5334" w:type="dxa"/>
          </w:tcPr>
          <w:p w14:paraId="675E0560" w14:textId="77777777" w:rsidR="0075134A" w:rsidRPr="00393E21" w:rsidRDefault="0075134A" w:rsidP="005E16E8">
            <w:pPr>
              <w:spacing w:line="0" w:lineRule="atLeast"/>
              <w:rPr>
                <w:sz w:val="22"/>
                <w:szCs w:val="22"/>
              </w:rPr>
            </w:pPr>
            <w:r w:rsidRPr="00393E21">
              <w:rPr>
                <w:b/>
                <w:sz w:val="22"/>
                <w:szCs w:val="22"/>
                <w:u w:val="single"/>
              </w:rPr>
              <w:t>Name</w:t>
            </w:r>
            <w:r w:rsidRPr="00393E21">
              <w:rPr>
                <w:b/>
                <w:sz w:val="22"/>
                <w:szCs w:val="22"/>
              </w:rPr>
              <w:t xml:space="preserve"> </w:t>
            </w:r>
            <w:r w:rsidRPr="00393E21">
              <w:rPr>
                <w:rFonts w:ascii="Arial" w:hAnsi="Arial" w:cs="Arial"/>
                <w:b/>
              </w:rPr>
              <w:t xml:space="preserve">(English </w:t>
            </w:r>
            <w:r w:rsidRPr="00393E21">
              <w:rPr>
                <w:rFonts w:ascii="Arial" w:hAnsi="Arial" w:cs="Arial" w:hint="eastAsia"/>
                <w:b/>
              </w:rPr>
              <w:t xml:space="preserve">as printed in HKID Card </w:t>
            </w:r>
            <w:r w:rsidRPr="00393E21">
              <w:rPr>
                <w:rFonts w:ascii="Arial" w:hAnsi="Arial" w:cs="Arial"/>
                <w:b/>
              </w:rPr>
              <w:t>Only)</w:t>
            </w:r>
          </w:p>
        </w:tc>
        <w:tc>
          <w:tcPr>
            <w:tcW w:w="284" w:type="dxa"/>
          </w:tcPr>
          <w:p w14:paraId="1D0128EA" w14:textId="77777777" w:rsidR="0075134A" w:rsidRPr="00393E21" w:rsidRDefault="0075134A" w:rsidP="005E16E8">
            <w:pPr>
              <w:spacing w:line="0" w:lineRule="atLeast"/>
              <w:rPr>
                <w:sz w:val="22"/>
                <w:szCs w:val="22"/>
              </w:rPr>
            </w:pPr>
          </w:p>
        </w:tc>
        <w:tc>
          <w:tcPr>
            <w:tcW w:w="2693" w:type="dxa"/>
          </w:tcPr>
          <w:p w14:paraId="508B6835" w14:textId="77777777" w:rsidR="0075134A" w:rsidRPr="00393E21" w:rsidRDefault="0075134A" w:rsidP="005E16E8">
            <w:pPr>
              <w:spacing w:line="0" w:lineRule="atLeast"/>
              <w:rPr>
                <w:sz w:val="22"/>
                <w:szCs w:val="22"/>
              </w:rPr>
            </w:pPr>
            <w:r w:rsidRPr="00393E21">
              <w:rPr>
                <w:b/>
                <w:sz w:val="22"/>
                <w:szCs w:val="22"/>
                <w:u w:val="single"/>
              </w:rPr>
              <w:t>I/D Number</w:t>
            </w:r>
          </w:p>
        </w:tc>
      </w:tr>
      <w:tr w:rsidR="0075134A" w:rsidRPr="00393E21" w14:paraId="27FBF981" w14:textId="77777777">
        <w:tc>
          <w:tcPr>
            <w:tcW w:w="322" w:type="dxa"/>
          </w:tcPr>
          <w:p w14:paraId="48F431C7" w14:textId="77777777" w:rsidR="0075134A" w:rsidRPr="00393E21" w:rsidRDefault="0075134A" w:rsidP="005E16E8">
            <w:pPr>
              <w:spacing w:line="0" w:lineRule="atLeast"/>
              <w:rPr>
                <w:sz w:val="22"/>
                <w:szCs w:val="22"/>
              </w:rPr>
            </w:pPr>
            <w:r w:rsidRPr="00393E21">
              <w:rPr>
                <w:sz w:val="22"/>
                <w:szCs w:val="22"/>
              </w:rPr>
              <w:t>1.</w:t>
            </w:r>
          </w:p>
        </w:tc>
        <w:tc>
          <w:tcPr>
            <w:tcW w:w="5334" w:type="dxa"/>
          </w:tcPr>
          <w:p w14:paraId="5B26850B" w14:textId="77777777" w:rsidR="0075134A" w:rsidRPr="00393E21" w:rsidRDefault="0075134A" w:rsidP="005E16E8">
            <w:pPr>
              <w:spacing w:line="0" w:lineRule="atLeast"/>
              <w:rPr>
                <w:sz w:val="22"/>
                <w:szCs w:val="22"/>
              </w:rPr>
            </w:pPr>
          </w:p>
        </w:tc>
        <w:tc>
          <w:tcPr>
            <w:tcW w:w="284" w:type="dxa"/>
          </w:tcPr>
          <w:p w14:paraId="6FCAEA75" w14:textId="77777777" w:rsidR="0075134A" w:rsidRPr="00393E21" w:rsidRDefault="0075134A" w:rsidP="005E16E8">
            <w:pPr>
              <w:spacing w:line="0" w:lineRule="atLeast"/>
              <w:rPr>
                <w:sz w:val="22"/>
                <w:szCs w:val="22"/>
              </w:rPr>
            </w:pPr>
          </w:p>
        </w:tc>
        <w:tc>
          <w:tcPr>
            <w:tcW w:w="2693" w:type="dxa"/>
          </w:tcPr>
          <w:p w14:paraId="5691872F" w14:textId="77777777" w:rsidR="0075134A" w:rsidRPr="00393E21" w:rsidRDefault="0075134A" w:rsidP="005E16E8">
            <w:pPr>
              <w:spacing w:line="0" w:lineRule="atLeast"/>
              <w:rPr>
                <w:sz w:val="22"/>
                <w:szCs w:val="22"/>
              </w:rPr>
            </w:pPr>
          </w:p>
        </w:tc>
      </w:tr>
      <w:tr w:rsidR="0075134A" w:rsidRPr="00393E21" w14:paraId="13F65CAA" w14:textId="77777777">
        <w:tc>
          <w:tcPr>
            <w:tcW w:w="322" w:type="dxa"/>
          </w:tcPr>
          <w:p w14:paraId="089FA521" w14:textId="77777777" w:rsidR="0075134A" w:rsidRPr="00393E21" w:rsidRDefault="0075134A" w:rsidP="005E16E8">
            <w:pPr>
              <w:spacing w:line="0" w:lineRule="atLeast"/>
              <w:rPr>
                <w:sz w:val="22"/>
                <w:szCs w:val="22"/>
              </w:rPr>
            </w:pPr>
            <w:r w:rsidRPr="00393E21">
              <w:rPr>
                <w:sz w:val="22"/>
                <w:szCs w:val="22"/>
              </w:rPr>
              <w:t>2.</w:t>
            </w:r>
          </w:p>
        </w:tc>
        <w:tc>
          <w:tcPr>
            <w:tcW w:w="5334" w:type="dxa"/>
          </w:tcPr>
          <w:p w14:paraId="6F8E9F9A" w14:textId="77777777" w:rsidR="0075134A" w:rsidRPr="00393E21" w:rsidRDefault="0075134A" w:rsidP="005E16E8">
            <w:pPr>
              <w:spacing w:line="0" w:lineRule="atLeast"/>
              <w:rPr>
                <w:sz w:val="22"/>
                <w:szCs w:val="22"/>
              </w:rPr>
            </w:pPr>
          </w:p>
        </w:tc>
        <w:tc>
          <w:tcPr>
            <w:tcW w:w="284" w:type="dxa"/>
          </w:tcPr>
          <w:p w14:paraId="4D8DD520" w14:textId="77777777" w:rsidR="0075134A" w:rsidRPr="00393E21" w:rsidRDefault="0075134A" w:rsidP="005E16E8">
            <w:pPr>
              <w:spacing w:line="0" w:lineRule="atLeast"/>
              <w:rPr>
                <w:sz w:val="22"/>
                <w:szCs w:val="22"/>
              </w:rPr>
            </w:pPr>
          </w:p>
        </w:tc>
        <w:tc>
          <w:tcPr>
            <w:tcW w:w="2693" w:type="dxa"/>
          </w:tcPr>
          <w:p w14:paraId="553601F8" w14:textId="77777777" w:rsidR="0075134A" w:rsidRPr="00393E21" w:rsidRDefault="0075134A" w:rsidP="005E16E8">
            <w:pPr>
              <w:spacing w:line="0" w:lineRule="atLeast"/>
              <w:rPr>
                <w:sz w:val="22"/>
                <w:szCs w:val="22"/>
              </w:rPr>
            </w:pPr>
          </w:p>
        </w:tc>
      </w:tr>
    </w:tbl>
    <w:p w14:paraId="6D4DA9DD" w14:textId="77777777" w:rsidR="0075134A" w:rsidRDefault="0075134A" w:rsidP="00FC64CD">
      <w:pPr>
        <w:spacing w:line="0" w:lineRule="atLeast"/>
        <w:rPr>
          <w:b/>
          <w:sz w:val="22"/>
          <w:u w:val="single"/>
          <w:lang w:eastAsia="zh-TW"/>
        </w:rPr>
      </w:pPr>
    </w:p>
    <w:p w14:paraId="577A87C2" w14:textId="77777777" w:rsidR="00E25A98" w:rsidRPr="002D562C" w:rsidRDefault="004419D8" w:rsidP="002D562C">
      <w:pPr>
        <w:spacing w:line="220" w:lineRule="exact"/>
        <w:ind w:left="992" w:hanging="992"/>
        <w:jc w:val="both"/>
        <w:rPr>
          <w:b/>
          <w:sz w:val="22"/>
          <w:szCs w:val="22"/>
          <w:lang w:eastAsia="zh-TW"/>
        </w:rPr>
      </w:pPr>
      <w:r w:rsidRPr="00963029">
        <w:rPr>
          <w:b/>
          <w:sz w:val="22"/>
          <w:szCs w:val="22"/>
          <w:u w:val="single"/>
        </w:rPr>
        <w:t>DELETE</w:t>
      </w:r>
      <w:r w:rsidR="00492B1C" w:rsidRPr="00963029">
        <w:rPr>
          <w:rFonts w:hint="eastAsia"/>
          <w:b/>
          <w:sz w:val="22"/>
          <w:szCs w:val="22"/>
          <w:lang w:eastAsia="zh-TW"/>
        </w:rPr>
        <w:tab/>
      </w:r>
      <w:r w:rsidRPr="00963029">
        <w:rPr>
          <w:b/>
          <w:sz w:val="22"/>
          <w:szCs w:val="22"/>
        </w:rPr>
        <w:t>[Effective Date: (DD/MM/YYYY)</w:t>
      </w:r>
      <w:r w:rsidR="00BE002D" w:rsidRPr="00963029">
        <w:rPr>
          <w:rFonts w:ascii="新細明體" w:hAnsi="新細明體" w:hint="eastAsia"/>
          <w:b/>
          <w:sz w:val="22"/>
          <w:szCs w:val="22"/>
          <w:vertAlign w:val="superscript"/>
        </w:rPr>
        <w:t xml:space="preserve"> △</w:t>
      </w:r>
      <w:r w:rsidRPr="00963029">
        <w:rPr>
          <w:b/>
          <w:sz w:val="22"/>
          <w:szCs w:val="22"/>
        </w:rPr>
        <w:t xml:space="preserve">] </w:t>
      </w:r>
      <w:r w:rsidR="002D562C" w:rsidRPr="002D562C">
        <w:rPr>
          <w:b/>
          <w:color w:val="FF0000"/>
          <w:sz w:val="22"/>
          <w:szCs w:val="22"/>
          <w:lang w:eastAsia="zh-TW"/>
        </w:rPr>
        <w:sym w:font="Wingdings" w:char="F0E0"/>
      </w:r>
      <w:r w:rsidR="002D562C" w:rsidRPr="002D562C">
        <w:rPr>
          <w:rFonts w:hint="eastAsia"/>
          <w:b/>
          <w:color w:val="FF0000"/>
          <w:sz w:val="22"/>
          <w:szCs w:val="22"/>
          <w:lang w:eastAsia="zh-TW"/>
        </w:rPr>
        <w:t xml:space="preserve"> Effective time will be </w:t>
      </w:r>
      <w:r w:rsidR="002D562C" w:rsidRPr="002D562C">
        <w:rPr>
          <w:rFonts w:hint="eastAsia"/>
          <w:b/>
          <w:color w:val="FF0000"/>
          <w:sz w:val="22"/>
          <w:szCs w:val="22"/>
          <w:u w:val="single"/>
          <w:lang w:eastAsia="zh-TW"/>
        </w:rPr>
        <w:t xml:space="preserve">within </w:t>
      </w:r>
      <w:r w:rsidR="002D562C" w:rsidRPr="002D562C">
        <w:rPr>
          <w:b/>
          <w:color w:val="FF0000"/>
          <w:sz w:val="22"/>
          <w:szCs w:val="22"/>
          <w:u w:val="single"/>
          <w:lang w:eastAsia="zh-TW"/>
        </w:rPr>
        <w:t xml:space="preserve">office </w:t>
      </w:r>
      <w:r w:rsidR="002D562C" w:rsidRPr="002D562C">
        <w:rPr>
          <w:rFonts w:hint="eastAsia"/>
          <w:b/>
          <w:color w:val="FF0000"/>
          <w:sz w:val="22"/>
          <w:szCs w:val="22"/>
          <w:u w:val="single"/>
          <w:lang w:eastAsia="zh-TW"/>
        </w:rPr>
        <w:t>hour</w:t>
      </w:r>
      <w:r w:rsidR="002D562C" w:rsidRPr="002D562C">
        <w:rPr>
          <w:b/>
          <w:color w:val="FF0000"/>
          <w:sz w:val="22"/>
          <w:szCs w:val="22"/>
          <w:lang w:eastAsia="zh-TW"/>
        </w:rPr>
        <w:t xml:space="preserve"> on your specified “</w:t>
      </w:r>
      <w:r w:rsidR="002D562C" w:rsidRPr="002D562C">
        <w:rPr>
          <w:rFonts w:hint="eastAsia"/>
          <w:b/>
          <w:color w:val="FF0000"/>
          <w:sz w:val="22"/>
          <w:szCs w:val="22"/>
          <w:lang w:eastAsia="zh-TW"/>
        </w:rPr>
        <w:t>Effective D</w:t>
      </w:r>
      <w:r w:rsidR="002D562C" w:rsidRPr="002D562C">
        <w:rPr>
          <w:b/>
          <w:color w:val="FF0000"/>
          <w:sz w:val="22"/>
          <w:szCs w:val="22"/>
          <w:lang w:eastAsia="zh-TW"/>
        </w:rPr>
        <w:t>ate”</w:t>
      </w:r>
      <w:r w:rsidR="002D562C" w:rsidRPr="002D562C">
        <w:rPr>
          <w:rFonts w:hint="eastAsia"/>
          <w:b/>
          <w:color w:val="FF0000"/>
          <w:sz w:val="22"/>
          <w:szCs w:val="22"/>
          <w:lang w:eastAsia="zh-TW"/>
        </w:rPr>
        <w:t xml:space="preserve"> stated here</w:t>
      </w:r>
      <w:r w:rsidR="002D562C" w:rsidRPr="002D562C">
        <w:rPr>
          <w:b/>
          <w:color w:val="FF0000"/>
          <w:sz w:val="22"/>
          <w:szCs w:val="22"/>
          <w:lang w:eastAsia="zh-TW"/>
        </w:rPr>
        <w:t xml:space="preserve"> </w:t>
      </w:r>
      <w:r w:rsidR="002D562C" w:rsidRPr="002D562C">
        <w:rPr>
          <w:rFonts w:hint="eastAsia"/>
          <w:b/>
          <w:color w:val="FF0000"/>
          <w:sz w:val="22"/>
          <w:szCs w:val="22"/>
          <w:lang w:eastAsia="zh-TW"/>
        </w:rPr>
        <w:t xml:space="preserve">and </w:t>
      </w:r>
      <w:r w:rsidR="002D562C" w:rsidRPr="002D562C">
        <w:rPr>
          <w:b/>
          <w:color w:val="FF0000"/>
          <w:sz w:val="22"/>
          <w:szCs w:val="22"/>
          <w:lang w:eastAsia="zh-TW"/>
        </w:rPr>
        <w:t>subject to the time/date to be indicated on the relevant CTO record (s) attached with the confirmation slip of execution</w:t>
      </w:r>
      <w:r w:rsidR="002D562C" w:rsidRPr="002D562C">
        <w:rPr>
          <w:rFonts w:hint="eastAsia"/>
          <w:b/>
          <w:color w:val="FF0000"/>
          <w:sz w:val="22"/>
          <w:szCs w:val="22"/>
          <w:lang w:eastAsia="zh-TW"/>
        </w:rPr>
        <w:t>.</w:t>
      </w:r>
    </w:p>
    <w:p w14:paraId="12B6FCB7" w14:textId="77777777" w:rsidR="00142CA2" w:rsidRDefault="00142CA2" w:rsidP="00FC64CD">
      <w:pPr>
        <w:spacing w:line="0" w:lineRule="atLeast"/>
        <w:rPr>
          <w:sz w:val="22"/>
          <w:szCs w:val="22"/>
          <w:lang w:eastAsia="zh-TW"/>
        </w:rPr>
      </w:pPr>
    </w:p>
    <w:tbl>
      <w:tblPr>
        <w:tblW w:w="8633" w:type="dxa"/>
        <w:tblInd w:w="42" w:type="dxa"/>
        <w:tblLayout w:type="fixed"/>
        <w:tblCellMar>
          <w:left w:w="28" w:type="dxa"/>
          <w:right w:w="28" w:type="dxa"/>
        </w:tblCellMar>
        <w:tblLook w:val="0000" w:firstRow="0" w:lastRow="0" w:firstColumn="0" w:lastColumn="0" w:noHBand="0" w:noVBand="0"/>
      </w:tblPr>
      <w:tblGrid>
        <w:gridCol w:w="322"/>
        <w:gridCol w:w="5334"/>
        <w:gridCol w:w="284"/>
        <w:gridCol w:w="2693"/>
      </w:tblGrid>
      <w:tr w:rsidR="0075134A" w:rsidRPr="00393E21" w14:paraId="152F3842" w14:textId="77777777">
        <w:tc>
          <w:tcPr>
            <w:tcW w:w="322" w:type="dxa"/>
          </w:tcPr>
          <w:p w14:paraId="1109A6CA" w14:textId="77777777" w:rsidR="0075134A" w:rsidRPr="00393E21" w:rsidRDefault="0075134A" w:rsidP="005E16E8">
            <w:pPr>
              <w:spacing w:line="0" w:lineRule="atLeast"/>
              <w:rPr>
                <w:sz w:val="22"/>
                <w:szCs w:val="22"/>
              </w:rPr>
            </w:pPr>
          </w:p>
        </w:tc>
        <w:tc>
          <w:tcPr>
            <w:tcW w:w="5334" w:type="dxa"/>
          </w:tcPr>
          <w:p w14:paraId="3A50509A" w14:textId="77777777" w:rsidR="0075134A" w:rsidRPr="00393E21" w:rsidRDefault="0075134A" w:rsidP="005E16E8">
            <w:pPr>
              <w:spacing w:line="0" w:lineRule="atLeast"/>
              <w:rPr>
                <w:sz w:val="22"/>
                <w:szCs w:val="22"/>
              </w:rPr>
            </w:pPr>
            <w:r w:rsidRPr="00393E21">
              <w:rPr>
                <w:b/>
                <w:sz w:val="22"/>
                <w:szCs w:val="22"/>
                <w:u w:val="single"/>
              </w:rPr>
              <w:t>Name</w:t>
            </w:r>
            <w:r w:rsidRPr="00393E21">
              <w:rPr>
                <w:b/>
                <w:sz w:val="22"/>
                <w:szCs w:val="22"/>
              </w:rPr>
              <w:t xml:space="preserve"> </w:t>
            </w:r>
            <w:r w:rsidRPr="00393E21">
              <w:rPr>
                <w:rFonts w:ascii="Arial" w:hAnsi="Arial" w:cs="Arial"/>
                <w:b/>
              </w:rPr>
              <w:t xml:space="preserve">(English </w:t>
            </w:r>
            <w:r w:rsidRPr="00393E21">
              <w:rPr>
                <w:rFonts w:ascii="Arial" w:hAnsi="Arial" w:cs="Arial" w:hint="eastAsia"/>
                <w:b/>
              </w:rPr>
              <w:t xml:space="preserve">as printed in HKID Card </w:t>
            </w:r>
            <w:r w:rsidRPr="00393E21">
              <w:rPr>
                <w:rFonts w:ascii="Arial" w:hAnsi="Arial" w:cs="Arial"/>
                <w:b/>
              </w:rPr>
              <w:t>Only)</w:t>
            </w:r>
          </w:p>
        </w:tc>
        <w:tc>
          <w:tcPr>
            <w:tcW w:w="284" w:type="dxa"/>
          </w:tcPr>
          <w:p w14:paraId="3630E6C8" w14:textId="77777777" w:rsidR="0075134A" w:rsidRPr="00393E21" w:rsidRDefault="0075134A" w:rsidP="005E16E8">
            <w:pPr>
              <w:spacing w:line="0" w:lineRule="atLeast"/>
              <w:rPr>
                <w:sz w:val="22"/>
                <w:szCs w:val="22"/>
              </w:rPr>
            </w:pPr>
          </w:p>
        </w:tc>
        <w:tc>
          <w:tcPr>
            <w:tcW w:w="2693" w:type="dxa"/>
          </w:tcPr>
          <w:p w14:paraId="0D126166" w14:textId="77777777" w:rsidR="0075134A" w:rsidRPr="00393E21" w:rsidRDefault="0075134A" w:rsidP="005E16E8">
            <w:pPr>
              <w:spacing w:line="0" w:lineRule="atLeast"/>
              <w:rPr>
                <w:sz w:val="22"/>
                <w:szCs w:val="22"/>
              </w:rPr>
            </w:pPr>
            <w:r w:rsidRPr="00393E21">
              <w:rPr>
                <w:b/>
                <w:sz w:val="22"/>
                <w:szCs w:val="22"/>
                <w:u w:val="single"/>
              </w:rPr>
              <w:t>I/D Number</w:t>
            </w:r>
          </w:p>
        </w:tc>
      </w:tr>
      <w:tr w:rsidR="0075134A" w:rsidRPr="00393E21" w14:paraId="7BF9A680" w14:textId="77777777">
        <w:tc>
          <w:tcPr>
            <w:tcW w:w="322" w:type="dxa"/>
          </w:tcPr>
          <w:p w14:paraId="4F8E0A47" w14:textId="77777777" w:rsidR="0075134A" w:rsidRPr="00393E21" w:rsidRDefault="0075134A" w:rsidP="005E16E8">
            <w:pPr>
              <w:spacing w:line="0" w:lineRule="atLeast"/>
              <w:rPr>
                <w:sz w:val="22"/>
                <w:szCs w:val="22"/>
              </w:rPr>
            </w:pPr>
            <w:r w:rsidRPr="00393E21">
              <w:rPr>
                <w:sz w:val="22"/>
                <w:szCs w:val="22"/>
              </w:rPr>
              <w:t>1.</w:t>
            </w:r>
          </w:p>
        </w:tc>
        <w:tc>
          <w:tcPr>
            <w:tcW w:w="5334" w:type="dxa"/>
          </w:tcPr>
          <w:p w14:paraId="172D1884" w14:textId="77777777" w:rsidR="0075134A" w:rsidRPr="00393E21" w:rsidRDefault="0075134A" w:rsidP="005E16E8">
            <w:pPr>
              <w:spacing w:line="0" w:lineRule="atLeast"/>
              <w:rPr>
                <w:sz w:val="22"/>
                <w:szCs w:val="22"/>
              </w:rPr>
            </w:pPr>
          </w:p>
        </w:tc>
        <w:tc>
          <w:tcPr>
            <w:tcW w:w="284" w:type="dxa"/>
          </w:tcPr>
          <w:p w14:paraId="381247CF" w14:textId="77777777" w:rsidR="0075134A" w:rsidRPr="00393E21" w:rsidRDefault="0075134A" w:rsidP="005E16E8">
            <w:pPr>
              <w:spacing w:line="0" w:lineRule="atLeast"/>
              <w:rPr>
                <w:sz w:val="22"/>
                <w:szCs w:val="22"/>
              </w:rPr>
            </w:pPr>
          </w:p>
        </w:tc>
        <w:tc>
          <w:tcPr>
            <w:tcW w:w="2693" w:type="dxa"/>
          </w:tcPr>
          <w:p w14:paraId="3059B175" w14:textId="77777777" w:rsidR="0075134A" w:rsidRPr="00393E21" w:rsidRDefault="0075134A" w:rsidP="005E16E8">
            <w:pPr>
              <w:spacing w:line="0" w:lineRule="atLeast"/>
              <w:rPr>
                <w:sz w:val="22"/>
                <w:szCs w:val="22"/>
              </w:rPr>
            </w:pPr>
          </w:p>
        </w:tc>
      </w:tr>
      <w:tr w:rsidR="0075134A" w:rsidRPr="00393E21" w14:paraId="26F51297" w14:textId="77777777">
        <w:tc>
          <w:tcPr>
            <w:tcW w:w="322" w:type="dxa"/>
          </w:tcPr>
          <w:p w14:paraId="337563E7" w14:textId="77777777" w:rsidR="0075134A" w:rsidRPr="00393E21" w:rsidRDefault="0075134A" w:rsidP="005E16E8">
            <w:pPr>
              <w:spacing w:line="0" w:lineRule="atLeast"/>
              <w:rPr>
                <w:sz w:val="22"/>
                <w:szCs w:val="22"/>
              </w:rPr>
            </w:pPr>
            <w:r w:rsidRPr="00393E21">
              <w:rPr>
                <w:sz w:val="22"/>
                <w:szCs w:val="22"/>
              </w:rPr>
              <w:t>2.</w:t>
            </w:r>
          </w:p>
        </w:tc>
        <w:tc>
          <w:tcPr>
            <w:tcW w:w="5334" w:type="dxa"/>
          </w:tcPr>
          <w:p w14:paraId="398661DF" w14:textId="77777777" w:rsidR="0075134A" w:rsidRPr="00393E21" w:rsidRDefault="0075134A" w:rsidP="005E16E8">
            <w:pPr>
              <w:spacing w:line="0" w:lineRule="atLeast"/>
              <w:rPr>
                <w:sz w:val="22"/>
                <w:szCs w:val="22"/>
              </w:rPr>
            </w:pPr>
          </w:p>
        </w:tc>
        <w:tc>
          <w:tcPr>
            <w:tcW w:w="284" w:type="dxa"/>
          </w:tcPr>
          <w:p w14:paraId="73657064" w14:textId="77777777" w:rsidR="0075134A" w:rsidRPr="00393E21" w:rsidRDefault="0075134A" w:rsidP="005E16E8">
            <w:pPr>
              <w:spacing w:line="0" w:lineRule="atLeast"/>
              <w:rPr>
                <w:sz w:val="22"/>
                <w:szCs w:val="22"/>
              </w:rPr>
            </w:pPr>
          </w:p>
        </w:tc>
        <w:tc>
          <w:tcPr>
            <w:tcW w:w="2693" w:type="dxa"/>
          </w:tcPr>
          <w:p w14:paraId="15959801" w14:textId="77777777" w:rsidR="0075134A" w:rsidRPr="00393E21" w:rsidRDefault="0075134A" w:rsidP="005E16E8">
            <w:pPr>
              <w:spacing w:line="0" w:lineRule="atLeast"/>
              <w:rPr>
                <w:sz w:val="22"/>
                <w:szCs w:val="22"/>
              </w:rPr>
            </w:pPr>
          </w:p>
        </w:tc>
      </w:tr>
    </w:tbl>
    <w:p w14:paraId="22D6F57C" w14:textId="77777777" w:rsidR="0075134A" w:rsidRPr="00963029" w:rsidRDefault="0075134A" w:rsidP="00FC64CD">
      <w:pPr>
        <w:spacing w:line="0" w:lineRule="atLeast"/>
        <w:rPr>
          <w:sz w:val="22"/>
          <w:szCs w:val="22"/>
          <w:lang w:eastAsia="zh-TW"/>
        </w:rPr>
      </w:pPr>
    </w:p>
    <w:p w14:paraId="2B946C97" w14:textId="77777777" w:rsidR="004419D8" w:rsidRPr="00963029" w:rsidRDefault="004419D8" w:rsidP="00FC64CD">
      <w:pPr>
        <w:pStyle w:val="20"/>
        <w:rPr>
          <w:szCs w:val="22"/>
        </w:rPr>
      </w:pPr>
      <w:r w:rsidRPr="00963029">
        <w:rPr>
          <w:szCs w:val="22"/>
        </w:rPr>
        <w:t xml:space="preserve">I/We hereby declare that all information entered above is true, accurate and complete.  I agree to abide all regulations set by HAFFA in the AISRS Guidelines.  In case of discrepancy of the existing record, I/We undertake to take full responsibilities to amend the data by resubmitting another amendment letter to HAFFA and pay for an amendment fee of HK$250.- for each CTO. </w:t>
      </w:r>
    </w:p>
    <w:p w14:paraId="7816AED3" w14:textId="77777777" w:rsidR="004419D8" w:rsidRPr="00963029" w:rsidRDefault="004419D8" w:rsidP="00FC64CD">
      <w:pPr>
        <w:spacing w:line="0" w:lineRule="atLeast"/>
        <w:rPr>
          <w:sz w:val="22"/>
          <w:szCs w:val="22"/>
        </w:rPr>
      </w:pPr>
    </w:p>
    <w:p w14:paraId="193DC9EB" w14:textId="77777777" w:rsidR="004419D8" w:rsidRPr="00963029" w:rsidRDefault="004419D8" w:rsidP="00FC64CD">
      <w:pPr>
        <w:spacing w:line="0" w:lineRule="atLeast"/>
        <w:jc w:val="both"/>
        <w:rPr>
          <w:sz w:val="22"/>
          <w:szCs w:val="22"/>
        </w:rPr>
      </w:pPr>
      <w:r w:rsidRPr="00963029">
        <w:rPr>
          <w:sz w:val="22"/>
          <w:szCs w:val="22"/>
        </w:rPr>
        <w:t>Attached pleased find our Cheque Number ____________ dated ___________ drawn from the ______________________ Bank in the amount of _____________(HK$</w:t>
      </w:r>
      <w:r w:rsidRPr="00963029">
        <w:rPr>
          <w:rFonts w:hint="eastAsia"/>
          <w:sz w:val="22"/>
          <w:szCs w:val="22"/>
          <w:lang w:eastAsia="zh-TW"/>
        </w:rPr>
        <w:t>250</w:t>
      </w:r>
      <w:r w:rsidRPr="00963029">
        <w:rPr>
          <w:sz w:val="22"/>
          <w:szCs w:val="22"/>
        </w:rPr>
        <w:t>.- per CTO</w:t>
      </w:r>
      <w:r w:rsidRPr="00963029">
        <w:rPr>
          <w:b/>
          <w:sz w:val="22"/>
          <w:szCs w:val="22"/>
        </w:rPr>
        <w:t xml:space="preserve">) </w:t>
      </w:r>
      <w:r w:rsidRPr="00963029">
        <w:rPr>
          <w:sz w:val="22"/>
          <w:szCs w:val="22"/>
        </w:rPr>
        <w:t>being Amendment Fee.</w:t>
      </w:r>
    </w:p>
    <w:p w14:paraId="7277FA2F" w14:textId="77777777" w:rsidR="004419D8" w:rsidRPr="00963029" w:rsidRDefault="004419D8" w:rsidP="00FC64CD">
      <w:pPr>
        <w:spacing w:line="0" w:lineRule="atLeast"/>
        <w:jc w:val="both"/>
        <w:rPr>
          <w:sz w:val="22"/>
          <w:szCs w:val="22"/>
        </w:rPr>
      </w:pPr>
    </w:p>
    <w:p w14:paraId="7FC5D7A7" w14:textId="24E9DE7B" w:rsidR="004419D8" w:rsidRPr="00963029" w:rsidRDefault="004419D8" w:rsidP="00FC64CD">
      <w:pPr>
        <w:spacing w:line="0" w:lineRule="atLeast"/>
        <w:jc w:val="both"/>
        <w:rPr>
          <w:sz w:val="22"/>
          <w:szCs w:val="22"/>
        </w:rPr>
      </w:pPr>
      <w:r w:rsidRPr="00963029">
        <w:rPr>
          <w:sz w:val="22"/>
          <w:szCs w:val="22"/>
        </w:rPr>
        <w:t>If there is any questions from HAFFA, please contact Mr./Ms. ________</w:t>
      </w:r>
      <w:r w:rsidRPr="00963029">
        <w:rPr>
          <w:rFonts w:hint="eastAsia"/>
          <w:sz w:val="22"/>
          <w:szCs w:val="22"/>
        </w:rPr>
        <w:t>___</w:t>
      </w:r>
      <w:r w:rsidRPr="00963029">
        <w:rPr>
          <w:sz w:val="22"/>
          <w:szCs w:val="22"/>
        </w:rPr>
        <w:t>_</w:t>
      </w:r>
      <w:r w:rsidRPr="00963029">
        <w:rPr>
          <w:rFonts w:hint="eastAsia"/>
          <w:sz w:val="22"/>
          <w:szCs w:val="22"/>
        </w:rPr>
        <w:t>_____</w:t>
      </w:r>
      <w:r w:rsidRPr="00963029">
        <w:rPr>
          <w:sz w:val="22"/>
          <w:szCs w:val="22"/>
        </w:rPr>
        <w:t xml:space="preserve">_ </w:t>
      </w:r>
      <w:r w:rsidRPr="00963029">
        <w:rPr>
          <w:rFonts w:hint="eastAsia"/>
          <w:sz w:val="22"/>
          <w:szCs w:val="22"/>
        </w:rPr>
        <w:t>(</w:t>
      </w:r>
      <w:r w:rsidR="00E07FB9">
        <w:rPr>
          <w:sz w:val="22"/>
          <w:szCs w:val="22"/>
        </w:rPr>
        <w:t xml:space="preserve"> </w:t>
      </w:r>
      <w:hyperlink r:id="rId14" w:history="1">
        <w:r w:rsidR="00E07FB9" w:rsidRPr="00E07FB9">
          <w:rPr>
            <w:rStyle w:val="a9"/>
            <w:color w:val="000000" w:themeColor="text1"/>
            <w:sz w:val="22"/>
            <w:szCs w:val="22"/>
            <w:u w:val="none"/>
          </w:rPr>
          <w:t>Tel:______</w:t>
        </w:r>
        <w:r w:rsidR="00E07FB9" w:rsidRPr="00E07FB9">
          <w:rPr>
            <w:rStyle w:val="a9"/>
            <w:rFonts w:hint="eastAsia"/>
            <w:color w:val="000000" w:themeColor="text1"/>
            <w:sz w:val="22"/>
            <w:szCs w:val="22"/>
            <w:u w:val="none"/>
          </w:rPr>
          <w:t>_</w:t>
        </w:r>
        <w:r w:rsidR="00E07FB9" w:rsidRPr="00E07FB9">
          <w:rPr>
            <w:rStyle w:val="a9"/>
            <w:color w:val="000000" w:themeColor="text1"/>
            <w:sz w:val="22"/>
            <w:szCs w:val="22"/>
            <w:u w:val="none"/>
          </w:rPr>
          <w:t>_</w:t>
        </w:r>
        <w:r w:rsidR="00E07FB9" w:rsidRPr="00E07FB9">
          <w:rPr>
            <w:rStyle w:val="a9"/>
            <w:rFonts w:hint="eastAsia"/>
            <w:color w:val="000000" w:themeColor="text1"/>
            <w:sz w:val="22"/>
            <w:szCs w:val="22"/>
            <w:u w:val="none"/>
          </w:rPr>
          <w:t>____</w:t>
        </w:r>
        <w:r w:rsidR="00E07FB9" w:rsidRPr="00E07FB9">
          <w:rPr>
            <w:rStyle w:val="a9"/>
            <w:color w:val="000000" w:themeColor="text1"/>
            <w:sz w:val="22"/>
            <w:szCs w:val="22"/>
            <w:u w:val="none"/>
          </w:rPr>
          <w:t>__</w:t>
        </w:r>
      </w:hyperlink>
      <w:r w:rsidR="00E07FB9" w:rsidRPr="00E07FB9">
        <w:rPr>
          <w:color w:val="000000" w:themeColor="text1"/>
          <w:sz w:val="22"/>
          <w:szCs w:val="22"/>
        </w:rPr>
        <w:t xml:space="preserve"> </w:t>
      </w:r>
      <w:r w:rsidR="00E07FB9">
        <w:rPr>
          <w:sz w:val="22"/>
          <w:szCs w:val="22"/>
        </w:rPr>
        <w:t xml:space="preserve">  </w:t>
      </w:r>
      <w:r w:rsidRPr="00963029">
        <w:rPr>
          <w:rFonts w:hint="eastAsia"/>
          <w:sz w:val="22"/>
          <w:szCs w:val="22"/>
        </w:rPr>
        <w:t>; Fax: _______________</w:t>
      </w:r>
      <w:r w:rsidR="00573EBF">
        <w:rPr>
          <w:sz w:val="22"/>
          <w:szCs w:val="22"/>
          <w:lang w:eastAsia="zh-TW"/>
        </w:rPr>
        <w:t>or Email: ________________________</w:t>
      </w:r>
      <w:r w:rsidRPr="00963029">
        <w:rPr>
          <w:rFonts w:hint="eastAsia"/>
          <w:sz w:val="22"/>
          <w:szCs w:val="22"/>
        </w:rPr>
        <w:t>)</w:t>
      </w:r>
      <w:r w:rsidRPr="00963029">
        <w:rPr>
          <w:sz w:val="22"/>
          <w:szCs w:val="22"/>
        </w:rPr>
        <w:t>.</w:t>
      </w:r>
    </w:p>
    <w:p w14:paraId="63EF282A" w14:textId="77777777" w:rsidR="004419D8" w:rsidRDefault="004419D8" w:rsidP="00FC64CD">
      <w:pPr>
        <w:spacing w:line="0" w:lineRule="atLeast"/>
        <w:rPr>
          <w:sz w:val="22"/>
          <w:szCs w:val="22"/>
          <w:lang w:eastAsia="zh-TW"/>
        </w:rPr>
      </w:pPr>
    </w:p>
    <w:p w14:paraId="68E4AEE5" w14:textId="77777777" w:rsidR="004419D8" w:rsidRPr="00963029" w:rsidRDefault="004419D8" w:rsidP="00FC64CD">
      <w:pPr>
        <w:spacing w:line="0" w:lineRule="atLeast"/>
        <w:jc w:val="both"/>
        <w:rPr>
          <w:sz w:val="22"/>
          <w:szCs w:val="22"/>
        </w:rPr>
      </w:pPr>
      <w:r w:rsidRPr="00963029">
        <w:rPr>
          <w:sz w:val="22"/>
          <w:szCs w:val="22"/>
        </w:rPr>
        <w:t>Yours sincerely,</w:t>
      </w:r>
    </w:p>
    <w:p w14:paraId="281666A7" w14:textId="77777777" w:rsidR="004419D8" w:rsidRPr="00963029" w:rsidRDefault="004419D8" w:rsidP="00FC64CD">
      <w:pPr>
        <w:spacing w:line="0" w:lineRule="atLeast"/>
        <w:jc w:val="both"/>
        <w:rPr>
          <w:sz w:val="22"/>
          <w:szCs w:val="22"/>
        </w:rPr>
      </w:pPr>
      <w:r w:rsidRPr="00963029">
        <w:rPr>
          <w:sz w:val="22"/>
          <w:szCs w:val="22"/>
        </w:rPr>
        <w:t>For and On behalf of (Company name)</w:t>
      </w:r>
    </w:p>
    <w:p w14:paraId="7E6CD7E0" w14:textId="77777777" w:rsidR="004419D8" w:rsidRPr="00963029" w:rsidRDefault="004419D8" w:rsidP="00FC64CD">
      <w:pPr>
        <w:spacing w:line="0" w:lineRule="atLeast"/>
        <w:jc w:val="both"/>
        <w:rPr>
          <w:b/>
          <w:sz w:val="22"/>
          <w:szCs w:val="22"/>
        </w:rPr>
      </w:pPr>
      <w:r w:rsidRPr="00963029">
        <w:rPr>
          <w:b/>
          <w:sz w:val="22"/>
          <w:szCs w:val="22"/>
        </w:rPr>
        <w:t xml:space="preserve">(Authorized Signature with </w:t>
      </w:r>
      <w:r w:rsidR="00335B55" w:rsidRPr="00963029">
        <w:rPr>
          <w:rFonts w:hint="eastAsia"/>
          <w:b/>
          <w:sz w:val="22"/>
          <w:szCs w:val="22"/>
          <w:lang w:eastAsia="zh-TW"/>
        </w:rPr>
        <w:t xml:space="preserve">Authorized </w:t>
      </w:r>
      <w:r w:rsidRPr="00963029">
        <w:rPr>
          <w:b/>
          <w:sz w:val="22"/>
          <w:szCs w:val="22"/>
        </w:rPr>
        <w:t>Company Chop) *</w:t>
      </w:r>
    </w:p>
    <w:p w14:paraId="30A2A9F5" w14:textId="77777777" w:rsidR="004419D8" w:rsidRPr="00963029" w:rsidRDefault="004419D8" w:rsidP="00FC64CD">
      <w:pPr>
        <w:spacing w:line="0" w:lineRule="atLeast"/>
        <w:jc w:val="both"/>
        <w:rPr>
          <w:sz w:val="22"/>
          <w:szCs w:val="22"/>
        </w:rPr>
      </w:pPr>
    </w:p>
    <w:p w14:paraId="6B5EDFF6" w14:textId="77777777" w:rsidR="00142CA2" w:rsidRPr="00963029" w:rsidRDefault="00142CA2" w:rsidP="00FC64CD">
      <w:pPr>
        <w:spacing w:line="0" w:lineRule="atLeast"/>
        <w:jc w:val="both"/>
        <w:rPr>
          <w:sz w:val="22"/>
          <w:szCs w:val="22"/>
          <w:lang w:eastAsia="zh-TW"/>
        </w:rPr>
      </w:pPr>
    </w:p>
    <w:p w14:paraId="31C2D6E8" w14:textId="77777777" w:rsidR="004419D8" w:rsidRPr="00963029" w:rsidRDefault="004419D8" w:rsidP="00FC64CD">
      <w:pPr>
        <w:spacing w:line="0" w:lineRule="atLeast"/>
        <w:jc w:val="both"/>
        <w:rPr>
          <w:sz w:val="22"/>
          <w:szCs w:val="22"/>
        </w:rPr>
      </w:pPr>
      <w:r w:rsidRPr="00963029">
        <w:rPr>
          <w:sz w:val="22"/>
          <w:szCs w:val="22"/>
        </w:rPr>
        <w:t>________________________________</w:t>
      </w:r>
    </w:p>
    <w:p w14:paraId="1ABB438C" w14:textId="77777777" w:rsidR="004419D8" w:rsidRPr="00963029" w:rsidRDefault="004419D8" w:rsidP="00FC64CD">
      <w:pPr>
        <w:spacing w:line="0" w:lineRule="atLeast"/>
        <w:rPr>
          <w:sz w:val="22"/>
          <w:szCs w:val="22"/>
        </w:rPr>
      </w:pPr>
      <w:r w:rsidRPr="00963029">
        <w:rPr>
          <w:sz w:val="22"/>
          <w:szCs w:val="22"/>
        </w:rPr>
        <w:t>Name</w:t>
      </w:r>
      <w:r w:rsidRPr="00963029">
        <w:rPr>
          <w:sz w:val="22"/>
          <w:szCs w:val="22"/>
        </w:rPr>
        <w:tab/>
        <w:t>:</w:t>
      </w:r>
    </w:p>
    <w:p w14:paraId="1D1B0D5B" w14:textId="77777777" w:rsidR="004419D8" w:rsidRPr="00963029" w:rsidRDefault="004419D8" w:rsidP="00FC64CD">
      <w:pPr>
        <w:spacing w:line="0" w:lineRule="atLeast"/>
        <w:rPr>
          <w:sz w:val="22"/>
          <w:szCs w:val="22"/>
        </w:rPr>
      </w:pPr>
      <w:r w:rsidRPr="00963029">
        <w:rPr>
          <w:sz w:val="22"/>
          <w:szCs w:val="22"/>
        </w:rPr>
        <w:t>Title</w:t>
      </w:r>
      <w:r w:rsidRPr="00963029">
        <w:rPr>
          <w:sz w:val="22"/>
          <w:szCs w:val="22"/>
        </w:rPr>
        <w:tab/>
        <w:t>:</w:t>
      </w:r>
    </w:p>
    <w:p w14:paraId="31DC1814" w14:textId="77777777" w:rsidR="00E25A98" w:rsidRDefault="00E25A98" w:rsidP="00963029">
      <w:pPr>
        <w:spacing w:line="0" w:lineRule="atLeast"/>
        <w:ind w:left="170" w:hanging="170"/>
        <w:jc w:val="both"/>
        <w:rPr>
          <w:sz w:val="16"/>
          <w:szCs w:val="16"/>
          <w:lang w:eastAsia="zh-HK"/>
        </w:rPr>
      </w:pPr>
    </w:p>
    <w:p w14:paraId="63947DB2" w14:textId="77777777" w:rsidR="00E25A98" w:rsidRPr="003936BD" w:rsidRDefault="00E25A98" w:rsidP="00BC7DA1">
      <w:pPr>
        <w:tabs>
          <w:tab w:val="left" w:pos="142"/>
        </w:tabs>
        <w:spacing w:line="200" w:lineRule="exact"/>
        <w:ind w:left="850" w:hangingChars="472" w:hanging="850"/>
        <w:jc w:val="both"/>
        <w:rPr>
          <w:b/>
          <w:sz w:val="18"/>
          <w:szCs w:val="18"/>
          <w:lang w:eastAsia="zh-TW"/>
        </w:rPr>
      </w:pPr>
      <w:r w:rsidRPr="003936BD">
        <w:rPr>
          <w:rFonts w:hint="eastAsia"/>
          <w:b/>
          <w:sz w:val="18"/>
          <w:szCs w:val="18"/>
          <w:vertAlign w:val="superscript"/>
          <w:lang w:eastAsia="zh-TW"/>
        </w:rPr>
        <w:t>△</w:t>
      </w:r>
      <w:r w:rsidR="00963029" w:rsidRPr="003936BD">
        <w:rPr>
          <w:rFonts w:hint="eastAsia"/>
          <w:b/>
          <w:sz w:val="18"/>
          <w:szCs w:val="18"/>
          <w:lang w:eastAsia="zh-TW"/>
        </w:rPr>
        <w:tab/>
      </w:r>
      <w:r w:rsidRPr="003936BD">
        <w:rPr>
          <w:rFonts w:hint="eastAsia"/>
          <w:b/>
          <w:sz w:val="18"/>
          <w:szCs w:val="18"/>
          <w:lang w:eastAsia="zh-TW"/>
        </w:rPr>
        <w:t>Note 1:</w:t>
      </w:r>
      <w:r w:rsidR="00963029" w:rsidRPr="003936BD">
        <w:rPr>
          <w:rFonts w:hint="eastAsia"/>
          <w:b/>
          <w:sz w:val="18"/>
          <w:szCs w:val="18"/>
          <w:lang w:eastAsia="zh-TW"/>
        </w:rPr>
        <w:tab/>
      </w:r>
      <w:r w:rsidRPr="003936BD">
        <w:rPr>
          <w:rFonts w:hint="eastAsia"/>
          <w:b/>
          <w:sz w:val="18"/>
          <w:szCs w:val="18"/>
          <w:lang w:eastAsia="zh-TW"/>
        </w:rPr>
        <w:t>I</w:t>
      </w:r>
      <w:r w:rsidRPr="003936BD">
        <w:rPr>
          <w:b/>
          <w:sz w:val="18"/>
          <w:szCs w:val="18"/>
          <w:lang w:eastAsia="zh-TW"/>
        </w:rPr>
        <w:t xml:space="preserve">n case there is no effective date being specified in this letter, the following day after date of receipt at the HAFFA </w:t>
      </w:r>
      <w:r w:rsidRPr="003936BD">
        <w:rPr>
          <w:rFonts w:hint="eastAsia"/>
          <w:b/>
          <w:sz w:val="18"/>
          <w:szCs w:val="18"/>
          <w:lang w:eastAsia="zh-TW"/>
        </w:rPr>
        <w:t>S</w:t>
      </w:r>
      <w:r w:rsidRPr="003936BD">
        <w:rPr>
          <w:b/>
          <w:sz w:val="18"/>
          <w:szCs w:val="18"/>
          <w:lang w:eastAsia="zh-TW"/>
        </w:rPr>
        <w:t>ecretariat will be taken as official effective date automatically without prior notice (please refer to point no. 1.4 “Time Frame” of the AISRS guidelines for details)</w:t>
      </w:r>
    </w:p>
    <w:p w14:paraId="52A70BFA" w14:textId="77777777" w:rsidR="00E25A98" w:rsidRPr="003936BD" w:rsidRDefault="00963029" w:rsidP="00BC7DA1">
      <w:pPr>
        <w:tabs>
          <w:tab w:val="left" w:pos="142"/>
        </w:tabs>
        <w:spacing w:line="200" w:lineRule="exact"/>
        <w:ind w:left="850" w:hangingChars="472" w:hanging="850"/>
        <w:jc w:val="both"/>
        <w:rPr>
          <w:b/>
          <w:sz w:val="18"/>
          <w:szCs w:val="18"/>
          <w:lang w:eastAsia="zh-TW"/>
        </w:rPr>
      </w:pPr>
      <w:r w:rsidRPr="003936BD">
        <w:rPr>
          <w:rFonts w:hint="eastAsia"/>
          <w:b/>
          <w:sz w:val="18"/>
          <w:szCs w:val="18"/>
          <w:lang w:eastAsia="zh-TW"/>
        </w:rPr>
        <w:tab/>
      </w:r>
      <w:r w:rsidR="00E25A98" w:rsidRPr="003936BD">
        <w:rPr>
          <w:rFonts w:hint="eastAsia"/>
          <w:b/>
          <w:sz w:val="18"/>
          <w:szCs w:val="18"/>
          <w:lang w:eastAsia="zh-TW"/>
        </w:rPr>
        <w:t>Note 2:</w:t>
      </w:r>
      <w:r w:rsidR="00E25A98" w:rsidRPr="003936BD">
        <w:rPr>
          <w:rFonts w:hint="eastAsia"/>
          <w:b/>
          <w:sz w:val="18"/>
          <w:szCs w:val="18"/>
          <w:lang w:eastAsia="zh-TW"/>
        </w:rPr>
        <w:tab/>
      </w:r>
      <w:r w:rsidR="00E25A98" w:rsidRPr="003936BD">
        <w:rPr>
          <w:b/>
          <w:sz w:val="18"/>
          <w:szCs w:val="18"/>
          <w:lang w:eastAsia="zh-TW"/>
        </w:rPr>
        <w:t>Backdated</w:t>
      </w:r>
      <w:r w:rsidR="00E25A98" w:rsidRPr="003936BD">
        <w:rPr>
          <w:rFonts w:hint="eastAsia"/>
          <w:b/>
          <w:sz w:val="18"/>
          <w:szCs w:val="18"/>
          <w:lang w:eastAsia="zh-TW"/>
        </w:rPr>
        <w:t xml:space="preserve"> application (means the effective date stated in the letter is past due date upon receipt at HAFFA) will NOT be accepted.</w:t>
      </w:r>
    </w:p>
    <w:p w14:paraId="6D834864" w14:textId="77777777" w:rsidR="00E25A98" w:rsidRPr="00860781" w:rsidRDefault="00E25A98" w:rsidP="00860781">
      <w:pPr>
        <w:spacing w:line="160" w:lineRule="exact"/>
        <w:ind w:left="170" w:hanging="170"/>
        <w:jc w:val="both"/>
        <w:rPr>
          <w:sz w:val="14"/>
          <w:szCs w:val="14"/>
          <w:lang w:eastAsia="zh-HK"/>
        </w:rPr>
      </w:pPr>
    </w:p>
    <w:p w14:paraId="607D049C" w14:textId="0FA133A3" w:rsidR="004419D8" w:rsidRPr="00860781" w:rsidRDefault="004419D8" w:rsidP="00860781">
      <w:pPr>
        <w:spacing w:line="200" w:lineRule="exact"/>
        <w:ind w:left="170" w:hanging="170"/>
        <w:jc w:val="both"/>
        <w:rPr>
          <w:sz w:val="18"/>
          <w:szCs w:val="18"/>
          <w:lang w:eastAsia="zh-TW"/>
        </w:rPr>
      </w:pPr>
      <w:r w:rsidRPr="00860781">
        <w:rPr>
          <w:sz w:val="18"/>
          <w:szCs w:val="18"/>
          <w:lang w:eastAsia="zh-HK"/>
        </w:rPr>
        <w:t>*</w:t>
      </w:r>
      <w:r w:rsidRPr="00860781">
        <w:rPr>
          <w:sz w:val="18"/>
          <w:szCs w:val="18"/>
          <w:lang w:eastAsia="zh-HK"/>
        </w:rPr>
        <w:tab/>
      </w:r>
      <w:r w:rsidR="00860781" w:rsidRPr="00860781">
        <w:rPr>
          <w:sz w:val="18"/>
          <w:szCs w:val="18"/>
        </w:rPr>
        <w:t xml:space="preserve">All forms, official letters and updated record(s) must be signed using authorized signature along with company chop.  Authorized signature means any ONE signature from the management listed in the current HAFFA Member Directory. </w:t>
      </w:r>
      <w:r w:rsidR="00860781" w:rsidRPr="00860781">
        <w:rPr>
          <w:b/>
          <w:bCs/>
          <w:sz w:val="18"/>
          <w:szCs w:val="18"/>
        </w:rPr>
        <w:t>To protect your cargo, you are kindly requested to login HAFFA Website to update your list of management personnel under "Member Profile" of website.</w:t>
      </w:r>
      <w:r w:rsidR="00860781" w:rsidRPr="00860781">
        <w:rPr>
          <w:sz w:val="18"/>
          <w:szCs w:val="18"/>
        </w:rPr>
        <w:t xml:space="preserve">  Kindly note that any last-minute update of management personnel by fax will not be accepted.  </w:t>
      </w:r>
      <w:r w:rsidR="00860781" w:rsidRPr="00860781">
        <w:rPr>
          <w:sz w:val="18"/>
          <w:szCs w:val="18"/>
          <w:u w:val="single"/>
        </w:rPr>
        <w:t>In case they are not available, signature from the senior management is required and such form must also carbon copy to any ONE name listed in the current HAFFA Member Directory and have his/her signature on the document to be submitted later for our record</w:t>
      </w:r>
      <w:r w:rsidR="00860781" w:rsidRPr="00860781">
        <w:rPr>
          <w:sz w:val="18"/>
          <w:szCs w:val="18"/>
        </w:rPr>
        <w:t xml:space="preserve">.  </w:t>
      </w:r>
      <w:r w:rsidR="00860781" w:rsidRPr="00860781">
        <w:rPr>
          <w:rFonts w:hint="eastAsia"/>
          <w:sz w:val="18"/>
          <w:szCs w:val="18"/>
          <w:lang w:eastAsia="zh-TW"/>
        </w:rPr>
        <w:t xml:space="preserve"> </w:t>
      </w:r>
    </w:p>
    <w:p w14:paraId="3726BE3F" w14:textId="77777777" w:rsidR="004419D8" w:rsidRPr="00860781" w:rsidRDefault="004419D8" w:rsidP="00BC7DA1">
      <w:pPr>
        <w:tabs>
          <w:tab w:val="left" w:pos="142"/>
        </w:tabs>
        <w:spacing w:before="120" w:line="200" w:lineRule="exact"/>
        <w:ind w:left="158" w:hangingChars="88" w:hanging="158"/>
        <w:rPr>
          <w:sz w:val="18"/>
          <w:szCs w:val="18"/>
          <w:lang w:eastAsia="zh-TW"/>
        </w:rPr>
        <w:sectPr w:rsidR="004419D8" w:rsidRPr="00860781">
          <w:headerReference w:type="default" r:id="rId15"/>
          <w:pgSz w:w="11909" w:h="16834" w:code="9"/>
          <w:pgMar w:top="346" w:right="792" w:bottom="677" w:left="1138" w:header="346" w:footer="346" w:gutter="0"/>
          <w:cols w:space="720"/>
        </w:sectPr>
      </w:pPr>
    </w:p>
    <w:p w14:paraId="645D4E1A" w14:textId="77777777" w:rsidR="00152DC0" w:rsidRDefault="00152DC0" w:rsidP="00152DC0">
      <w:pPr>
        <w:pStyle w:val="Web1"/>
        <w:widowControl w:val="0"/>
        <w:spacing w:before="0" w:after="0" w:line="0" w:lineRule="atLeast"/>
        <w:jc w:val="both"/>
        <w:rPr>
          <w:rFonts w:hint="default"/>
          <w:kern w:val="2"/>
        </w:rPr>
      </w:pPr>
      <w:r w:rsidRPr="00995A03">
        <w:rPr>
          <w:rFonts w:hint="default"/>
          <w:b/>
          <w:kern w:val="2"/>
        </w:rPr>
        <w:lastRenderedPageBreak/>
        <w:t xml:space="preserve">Attachment </w:t>
      </w:r>
      <w:r w:rsidRPr="00142CA2">
        <w:rPr>
          <w:rFonts w:hint="default"/>
          <w:b/>
          <w:kern w:val="2"/>
        </w:rPr>
        <w:t>1</w:t>
      </w:r>
      <w:r w:rsidRPr="00142CA2">
        <w:rPr>
          <w:b/>
          <w:kern w:val="2"/>
        </w:rPr>
        <w:t>B</w:t>
      </w:r>
      <w:r>
        <w:rPr>
          <w:kern w:val="2"/>
        </w:rPr>
        <w:tab/>
      </w:r>
      <w:r>
        <w:rPr>
          <w:kern w:val="2"/>
        </w:rPr>
        <w:tab/>
      </w:r>
      <w:r>
        <w:rPr>
          <w:rFonts w:hint="default"/>
          <w:kern w:val="2"/>
          <w:sz w:val="28"/>
        </w:rPr>
        <w:t>(</w:t>
      </w:r>
      <w:r>
        <w:rPr>
          <w:kern w:val="2"/>
          <w:sz w:val="28"/>
        </w:rPr>
        <w:t xml:space="preserve">HAFFA </w:t>
      </w:r>
      <w:r>
        <w:rPr>
          <w:rFonts w:hint="default"/>
          <w:kern w:val="2"/>
          <w:sz w:val="28"/>
        </w:rPr>
        <w:t>Member Company Letterhead)</w:t>
      </w:r>
    </w:p>
    <w:p w14:paraId="6A8A25C4" w14:textId="77777777" w:rsidR="00152DC0" w:rsidRDefault="00152DC0" w:rsidP="00152DC0">
      <w:pPr>
        <w:pStyle w:val="Web1"/>
        <w:widowControl w:val="0"/>
        <w:spacing w:before="0" w:after="0" w:line="0" w:lineRule="atLeast"/>
        <w:jc w:val="right"/>
        <w:rPr>
          <w:rFonts w:hint="default"/>
          <w:kern w:val="2"/>
          <w:sz w:val="28"/>
        </w:rPr>
      </w:pPr>
      <w:r>
        <w:rPr>
          <w:b/>
          <w:sz w:val="32"/>
          <w:u w:val="single"/>
        </w:rPr>
        <w:t>SAMPLE</w:t>
      </w:r>
    </w:p>
    <w:p w14:paraId="50D7C6BD" w14:textId="77777777" w:rsidR="00152DC0" w:rsidRPr="00963029" w:rsidRDefault="00152DC0" w:rsidP="00152DC0">
      <w:pPr>
        <w:pStyle w:val="Web1"/>
        <w:widowControl w:val="0"/>
        <w:spacing w:before="0" w:after="0" w:line="0" w:lineRule="atLeast"/>
        <w:jc w:val="both"/>
        <w:rPr>
          <w:rFonts w:hint="default"/>
          <w:kern w:val="2"/>
          <w:sz w:val="22"/>
          <w:szCs w:val="22"/>
        </w:rPr>
      </w:pPr>
      <w:r w:rsidRPr="00963029">
        <w:rPr>
          <w:rFonts w:hint="default"/>
          <w:kern w:val="2"/>
          <w:sz w:val="22"/>
          <w:szCs w:val="22"/>
        </w:rPr>
        <w:t>Date : DD-MM-YYYY</w:t>
      </w:r>
    </w:p>
    <w:p w14:paraId="00F02824" w14:textId="77777777" w:rsidR="00152DC0" w:rsidRPr="00963029" w:rsidRDefault="00152DC0" w:rsidP="00152DC0">
      <w:pPr>
        <w:spacing w:line="0" w:lineRule="atLeast"/>
        <w:jc w:val="both"/>
        <w:rPr>
          <w:sz w:val="22"/>
          <w:szCs w:val="22"/>
        </w:rPr>
      </w:pPr>
      <w:r w:rsidRPr="00963029">
        <w:rPr>
          <w:sz w:val="22"/>
          <w:szCs w:val="22"/>
        </w:rPr>
        <w:t xml:space="preserve">Hongkong Association of Freight Forwarding And Logistics Ltd. (HAFFA) </w:t>
      </w:r>
    </w:p>
    <w:p w14:paraId="18409AA3" w14:textId="77777777" w:rsidR="00152DC0" w:rsidRPr="00963029" w:rsidRDefault="00152DC0" w:rsidP="00152DC0">
      <w:pPr>
        <w:spacing w:line="0" w:lineRule="atLeast"/>
        <w:jc w:val="both"/>
        <w:rPr>
          <w:sz w:val="22"/>
          <w:szCs w:val="22"/>
        </w:rPr>
      </w:pPr>
      <w:r w:rsidRPr="00963029">
        <w:rPr>
          <w:sz w:val="22"/>
          <w:szCs w:val="22"/>
        </w:rPr>
        <w:t xml:space="preserve">8/F, </w:t>
      </w:r>
      <w:smartTag w:uri="urn:schemas-microsoft-com:office:smarttags" w:element="country-region">
        <w:r w:rsidRPr="00963029">
          <w:rPr>
            <w:sz w:val="22"/>
            <w:szCs w:val="22"/>
          </w:rPr>
          <w:t>China</w:t>
        </w:r>
      </w:smartTag>
      <w:r w:rsidRPr="00963029">
        <w:rPr>
          <w:sz w:val="22"/>
          <w:szCs w:val="22"/>
        </w:rPr>
        <w:t xml:space="preserve"> Hong Kong Centre</w:t>
      </w:r>
      <w:r w:rsidRPr="00963029">
        <w:rPr>
          <w:rFonts w:hint="eastAsia"/>
          <w:sz w:val="22"/>
          <w:szCs w:val="22"/>
          <w:lang w:eastAsia="zh-TW"/>
        </w:rPr>
        <w:t xml:space="preserve">, </w:t>
      </w:r>
      <w:smartTag w:uri="urn:schemas-microsoft-com:office:smarttags" w:element="Street">
        <w:smartTag w:uri="urn:schemas-microsoft-com:office:smarttags" w:element="address">
          <w:r w:rsidRPr="00963029">
            <w:rPr>
              <w:sz w:val="22"/>
              <w:szCs w:val="22"/>
            </w:rPr>
            <w:t>122-126 Canton Road</w:t>
          </w:r>
        </w:smartTag>
      </w:smartTag>
      <w:r w:rsidRPr="00963029">
        <w:rPr>
          <w:rFonts w:hint="eastAsia"/>
          <w:sz w:val="22"/>
          <w:szCs w:val="22"/>
        </w:rPr>
        <w:t xml:space="preserve">, </w:t>
      </w:r>
      <w:r w:rsidRPr="00963029">
        <w:rPr>
          <w:sz w:val="22"/>
          <w:szCs w:val="22"/>
        </w:rPr>
        <w:t>T</w:t>
      </w:r>
      <w:r w:rsidRPr="00963029">
        <w:rPr>
          <w:rFonts w:hint="eastAsia"/>
          <w:sz w:val="22"/>
          <w:szCs w:val="22"/>
        </w:rPr>
        <w:t>simshatsui</w:t>
      </w:r>
      <w:r w:rsidRPr="00963029">
        <w:rPr>
          <w:sz w:val="22"/>
          <w:szCs w:val="22"/>
        </w:rPr>
        <w:t xml:space="preserve">, </w:t>
      </w:r>
      <w:smartTag w:uri="urn:schemas-microsoft-com:office:smarttags" w:element="place">
        <w:smartTag w:uri="urn:schemas-microsoft-com:office:smarttags" w:element="City">
          <w:r w:rsidRPr="00963029">
            <w:rPr>
              <w:sz w:val="22"/>
              <w:szCs w:val="22"/>
            </w:rPr>
            <w:t>Kowloon</w:t>
          </w:r>
        </w:smartTag>
      </w:smartTag>
    </w:p>
    <w:p w14:paraId="0179237B" w14:textId="77777777" w:rsidR="00152DC0" w:rsidRPr="00963029" w:rsidRDefault="00152DC0" w:rsidP="00152DC0">
      <w:pPr>
        <w:spacing w:line="0" w:lineRule="atLeast"/>
        <w:rPr>
          <w:sz w:val="22"/>
          <w:szCs w:val="22"/>
        </w:rPr>
      </w:pPr>
      <w:r w:rsidRPr="00963029">
        <w:rPr>
          <w:sz w:val="22"/>
          <w:szCs w:val="22"/>
        </w:rPr>
        <w:t xml:space="preserve">Attn: Ms. Alice Lui – Director </w:t>
      </w:r>
    </w:p>
    <w:p w14:paraId="1F52D082" w14:textId="77777777" w:rsidR="00152DC0" w:rsidRPr="00963029" w:rsidRDefault="00152DC0" w:rsidP="00152DC0">
      <w:pPr>
        <w:spacing w:line="0" w:lineRule="atLeast"/>
        <w:rPr>
          <w:sz w:val="22"/>
          <w:szCs w:val="22"/>
        </w:rPr>
      </w:pPr>
      <w:r w:rsidRPr="00963029">
        <w:rPr>
          <w:sz w:val="22"/>
          <w:szCs w:val="22"/>
        </w:rPr>
        <w:t xml:space="preserve">Re : Airlines Import Shipment Release </w:t>
      </w:r>
      <w:r w:rsidR="00D56663">
        <w:rPr>
          <w:rFonts w:hint="eastAsia"/>
          <w:sz w:val="22"/>
          <w:szCs w:val="22"/>
          <w:lang w:eastAsia="zh-TW"/>
        </w:rPr>
        <w:t xml:space="preserve">System (AISRS) </w:t>
      </w:r>
      <w:r w:rsidRPr="00963029">
        <w:rPr>
          <w:sz w:val="22"/>
          <w:szCs w:val="22"/>
        </w:rPr>
        <w:t>–</w:t>
      </w:r>
      <w:r w:rsidRPr="00963029">
        <w:rPr>
          <w:b/>
          <w:sz w:val="22"/>
          <w:szCs w:val="22"/>
        </w:rPr>
        <w:t xml:space="preserve"> </w:t>
      </w:r>
      <w:r w:rsidRPr="00963029">
        <w:rPr>
          <w:sz w:val="22"/>
          <w:szCs w:val="22"/>
        </w:rPr>
        <w:t xml:space="preserve"> </w:t>
      </w:r>
      <w:r w:rsidRPr="00D54519">
        <w:rPr>
          <w:b/>
          <w:sz w:val="24"/>
          <w:szCs w:val="24"/>
        </w:rPr>
        <w:t>Amendment of Authorized Personnel</w:t>
      </w:r>
    </w:p>
    <w:p w14:paraId="4715CA81" w14:textId="77777777" w:rsidR="00152DC0" w:rsidRPr="00963029" w:rsidRDefault="00152DC0" w:rsidP="00152DC0">
      <w:pPr>
        <w:pStyle w:val="Web1"/>
        <w:widowControl w:val="0"/>
        <w:spacing w:before="0" w:after="0" w:line="0" w:lineRule="atLeast"/>
        <w:rPr>
          <w:rFonts w:hint="default"/>
          <w:kern w:val="2"/>
          <w:sz w:val="22"/>
          <w:szCs w:val="22"/>
        </w:rPr>
      </w:pPr>
    </w:p>
    <w:p w14:paraId="2A069832" w14:textId="77777777" w:rsidR="00152DC0" w:rsidRPr="00963029" w:rsidRDefault="00152DC0" w:rsidP="00152DC0">
      <w:pPr>
        <w:pStyle w:val="Web1"/>
        <w:widowControl w:val="0"/>
        <w:spacing w:before="0" w:after="0" w:line="0" w:lineRule="atLeast"/>
        <w:rPr>
          <w:rFonts w:hint="default"/>
          <w:kern w:val="2"/>
          <w:sz w:val="22"/>
          <w:szCs w:val="22"/>
        </w:rPr>
      </w:pPr>
      <w:r w:rsidRPr="00963029">
        <w:rPr>
          <w:rFonts w:hint="default"/>
          <w:kern w:val="2"/>
          <w:sz w:val="22"/>
          <w:szCs w:val="22"/>
        </w:rPr>
        <w:t xml:space="preserve">Dear Ms. Lui, </w:t>
      </w:r>
    </w:p>
    <w:p w14:paraId="5A098E21" w14:textId="77777777" w:rsidR="00152DC0" w:rsidRPr="002D562C" w:rsidRDefault="00152DC0" w:rsidP="00152DC0">
      <w:pPr>
        <w:pStyle w:val="Web1"/>
        <w:widowControl w:val="0"/>
        <w:spacing w:before="0" w:after="0" w:line="0" w:lineRule="atLeast"/>
        <w:rPr>
          <w:rFonts w:hint="default"/>
          <w:kern w:val="2"/>
          <w:sz w:val="16"/>
          <w:szCs w:val="16"/>
        </w:rPr>
      </w:pPr>
    </w:p>
    <w:p w14:paraId="3B9E6B45" w14:textId="77777777" w:rsidR="00995A03" w:rsidRPr="00963029" w:rsidRDefault="00995A03" w:rsidP="00995A03">
      <w:pPr>
        <w:pStyle w:val="a5"/>
        <w:widowControl w:val="0"/>
        <w:spacing w:line="0" w:lineRule="atLeast"/>
        <w:ind w:right="-200"/>
        <w:jc w:val="both"/>
        <w:rPr>
          <w:kern w:val="2"/>
          <w:sz w:val="22"/>
          <w:szCs w:val="22"/>
        </w:rPr>
      </w:pPr>
      <w:r w:rsidRPr="00963029">
        <w:rPr>
          <w:rFonts w:hint="eastAsia"/>
          <w:kern w:val="2"/>
          <w:sz w:val="22"/>
          <w:szCs w:val="22"/>
          <w:lang w:eastAsia="zh-TW"/>
        </w:rPr>
        <w:t xml:space="preserve">After reading the AISRS guidelines, </w:t>
      </w:r>
      <w:r w:rsidR="00212487">
        <w:rPr>
          <w:kern w:val="2"/>
          <w:sz w:val="22"/>
          <w:szCs w:val="22"/>
          <w:lang w:eastAsia="zh-TW"/>
        </w:rPr>
        <w:t>I/</w:t>
      </w:r>
      <w:r w:rsidRPr="00963029">
        <w:rPr>
          <w:rFonts w:hint="eastAsia"/>
          <w:kern w:val="2"/>
          <w:sz w:val="22"/>
          <w:szCs w:val="22"/>
          <w:lang w:eastAsia="zh-TW"/>
        </w:rPr>
        <w:t>w</w:t>
      </w:r>
      <w:r w:rsidRPr="00963029">
        <w:rPr>
          <w:kern w:val="2"/>
          <w:sz w:val="22"/>
          <w:szCs w:val="22"/>
        </w:rPr>
        <w:t xml:space="preserve">e would like to </w:t>
      </w:r>
      <w:r>
        <w:rPr>
          <w:kern w:val="2"/>
          <w:sz w:val="22"/>
          <w:szCs w:val="22"/>
        </w:rPr>
        <w:t>create</w:t>
      </w:r>
      <w:r w:rsidR="00D56663">
        <w:rPr>
          <w:rFonts w:hint="eastAsia"/>
          <w:kern w:val="2"/>
          <w:sz w:val="22"/>
          <w:szCs w:val="22"/>
          <w:lang w:eastAsia="zh-TW"/>
        </w:rPr>
        <w:t xml:space="preserve"> </w:t>
      </w:r>
      <w:r w:rsidRPr="00963029">
        <w:rPr>
          <w:kern w:val="2"/>
          <w:sz w:val="22"/>
          <w:szCs w:val="22"/>
        </w:rPr>
        <w:t xml:space="preserve">/ revise our authorized personnel </w:t>
      </w:r>
      <w:r>
        <w:rPr>
          <w:kern w:val="2"/>
          <w:sz w:val="22"/>
          <w:szCs w:val="22"/>
        </w:rPr>
        <w:t xml:space="preserve">list in order </w:t>
      </w:r>
      <w:r w:rsidRPr="00963029">
        <w:rPr>
          <w:kern w:val="2"/>
          <w:sz w:val="22"/>
          <w:szCs w:val="22"/>
        </w:rPr>
        <w:t xml:space="preserve">to collect </w:t>
      </w:r>
      <w:r>
        <w:rPr>
          <w:kern w:val="2"/>
          <w:sz w:val="22"/>
          <w:szCs w:val="22"/>
        </w:rPr>
        <w:t>i</w:t>
      </w:r>
      <w:r w:rsidRPr="00963029">
        <w:rPr>
          <w:kern w:val="2"/>
          <w:sz w:val="22"/>
          <w:szCs w:val="22"/>
        </w:rPr>
        <w:t xml:space="preserve">mport </w:t>
      </w:r>
      <w:r>
        <w:rPr>
          <w:kern w:val="2"/>
          <w:sz w:val="22"/>
          <w:szCs w:val="22"/>
        </w:rPr>
        <w:t>shipments from a</w:t>
      </w:r>
      <w:r w:rsidRPr="00963029">
        <w:rPr>
          <w:kern w:val="2"/>
          <w:sz w:val="22"/>
          <w:szCs w:val="22"/>
        </w:rPr>
        <w:t>irlines as follows:-</w:t>
      </w:r>
    </w:p>
    <w:p w14:paraId="47860364" w14:textId="77777777" w:rsidR="00152DC0" w:rsidRPr="002D562C" w:rsidRDefault="00152DC0" w:rsidP="002D562C">
      <w:pPr>
        <w:pStyle w:val="Web1"/>
        <w:widowControl w:val="0"/>
        <w:spacing w:before="0" w:after="0" w:line="0" w:lineRule="atLeast"/>
        <w:rPr>
          <w:rFonts w:hint="default"/>
          <w:kern w:val="2"/>
          <w:sz w:val="16"/>
          <w:szCs w:val="16"/>
        </w:rPr>
      </w:pPr>
    </w:p>
    <w:p w14:paraId="7B3CFE8C" w14:textId="77777777" w:rsidR="00152DC0" w:rsidRDefault="00152DC0" w:rsidP="00152DC0">
      <w:pPr>
        <w:pStyle w:val="Web1"/>
        <w:widowControl w:val="0"/>
        <w:spacing w:before="0" w:after="0" w:line="0" w:lineRule="atLeast"/>
        <w:rPr>
          <w:rFonts w:hint="default"/>
          <w:kern w:val="2"/>
          <w:sz w:val="22"/>
        </w:rPr>
      </w:pPr>
      <w:r w:rsidRPr="00963029">
        <w:rPr>
          <w:kern w:val="2"/>
          <w:sz w:val="22"/>
          <w:szCs w:val="22"/>
        </w:rPr>
        <w:t xml:space="preserve">Name of the </w:t>
      </w:r>
      <w:r w:rsidRPr="00963029">
        <w:rPr>
          <w:rFonts w:hint="default"/>
          <w:kern w:val="2"/>
          <w:sz w:val="22"/>
          <w:szCs w:val="22"/>
        </w:rPr>
        <w:t xml:space="preserve">Cargo Terminal Operator: </w:t>
      </w:r>
      <w:r w:rsidRPr="000706DC">
        <w:rPr>
          <w:b/>
          <w:kern w:val="2"/>
          <w:sz w:val="36"/>
          <w:szCs w:val="36"/>
          <w:highlight w:val="yellow"/>
          <w:u w:val="single"/>
        </w:rPr>
        <w:t>AAT</w:t>
      </w:r>
      <w:r w:rsidRPr="00152DC0">
        <w:rPr>
          <w:b/>
          <w:kern w:val="2"/>
          <w:sz w:val="28"/>
          <w:szCs w:val="28"/>
          <w:u w:val="single"/>
        </w:rPr>
        <w:t xml:space="preserve"> </w:t>
      </w:r>
    </w:p>
    <w:p w14:paraId="6DFE3E49" w14:textId="77777777" w:rsidR="00152DC0" w:rsidRPr="00963029" w:rsidRDefault="00152DC0" w:rsidP="00152DC0">
      <w:pPr>
        <w:pStyle w:val="30"/>
        <w:spacing w:line="0" w:lineRule="atLeast"/>
        <w:rPr>
          <w:b/>
          <w:szCs w:val="22"/>
        </w:rPr>
      </w:pPr>
      <w:r w:rsidRPr="00963029">
        <w:rPr>
          <w:szCs w:val="22"/>
        </w:rPr>
        <w:t>(Maximum number of authorized personnel allow</w:t>
      </w:r>
      <w:r w:rsidRPr="00963029">
        <w:rPr>
          <w:rFonts w:hint="eastAsia"/>
          <w:szCs w:val="22"/>
        </w:rPr>
        <w:t>ed</w:t>
      </w:r>
      <w:r w:rsidRPr="00963029">
        <w:rPr>
          <w:szCs w:val="22"/>
        </w:rPr>
        <w:t xml:space="preserve"> to input </w:t>
      </w:r>
      <w:r w:rsidRPr="00963029">
        <w:rPr>
          <w:rFonts w:hint="eastAsia"/>
          <w:szCs w:val="22"/>
        </w:rPr>
        <w:t>is</w:t>
      </w:r>
      <w:r w:rsidRPr="00963029">
        <w:rPr>
          <w:szCs w:val="22"/>
        </w:rPr>
        <w:t xml:space="preserve"> </w:t>
      </w:r>
      <w:r w:rsidRPr="00963029">
        <w:rPr>
          <w:b/>
          <w:szCs w:val="22"/>
        </w:rPr>
        <w:t>25</w:t>
      </w:r>
      <w:r w:rsidRPr="00963029">
        <w:rPr>
          <w:szCs w:val="22"/>
        </w:rPr>
        <w:t>.)</w:t>
      </w:r>
    </w:p>
    <w:p w14:paraId="4DA8796B" w14:textId="77777777" w:rsidR="00152DC0" w:rsidRPr="00E25A98" w:rsidRDefault="00152DC0" w:rsidP="00152DC0">
      <w:pPr>
        <w:spacing w:line="0" w:lineRule="atLeast"/>
        <w:rPr>
          <w:sz w:val="21"/>
          <w:szCs w:val="21"/>
        </w:rPr>
      </w:pPr>
    </w:p>
    <w:p w14:paraId="5346E44C" w14:textId="77777777" w:rsidR="002D562C" w:rsidRPr="002D562C" w:rsidRDefault="002D562C" w:rsidP="002D562C">
      <w:pPr>
        <w:spacing w:line="220" w:lineRule="exact"/>
        <w:ind w:left="992" w:rightChars="28" w:right="56" w:hanging="992"/>
        <w:jc w:val="both"/>
        <w:rPr>
          <w:b/>
          <w:color w:val="FF0000"/>
          <w:sz w:val="22"/>
          <w:szCs w:val="22"/>
          <w:lang w:eastAsia="zh-TW"/>
        </w:rPr>
      </w:pPr>
      <w:r w:rsidRPr="00963029">
        <w:rPr>
          <w:b/>
          <w:sz w:val="22"/>
          <w:szCs w:val="22"/>
          <w:u w:val="single"/>
        </w:rPr>
        <w:t xml:space="preserve">ADD </w:t>
      </w:r>
      <w:r w:rsidRPr="00963029">
        <w:rPr>
          <w:rFonts w:hint="eastAsia"/>
          <w:b/>
          <w:sz w:val="22"/>
          <w:szCs w:val="22"/>
          <w:lang w:eastAsia="zh-TW"/>
        </w:rPr>
        <w:tab/>
      </w:r>
      <w:r w:rsidRPr="00963029">
        <w:rPr>
          <w:b/>
          <w:sz w:val="22"/>
          <w:szCs w:val="22"/>
        </w:rPr>
        <w:t>[Effective Date: (DD/MM/YYYY)</w:t>
      </w:r>
      <w:r w:rsidRPr="00963029">
        <w:rPr>
          <w:rFonts w:ascii="新細明體" w:hAnsi="新細明體" w:hint="eastAsia"/>
          <w:b/>
          <w:sz w:val="22"/>
          <w:szCs w:val="22"/>
          <w:vertAlign w:val="superscript"/>
        </w:rPr>
        <w:t xml:space="preserve"> △</w:t>
      </w:r>
      <w:r w:rsidRPr="00963029">
        <w:rPr>
          <w:b/>
          <w:sz w:val="22"/>
          <w:szCs w:val="22"/>
        </w:rPr>
        <w:t xml:space="preserve">] </w:t>
      </w:r>
      <w:r w:rsidRPr="002D562C">
        <w:rPr>
          <w:b/>
          <w:color w:val="FF0000"/>
          <w:sz w:val="22"/>
          <w:szCs w:val="22"/>
          <w:lang w:eastAsia="zh-TW"/>
        </w:rPr>
        <w:sym w:font="Wingdings" w:char="F0E0"/>
      </w:r>
      <w:r w:rsidRPr="002D562C">
        <w:rPr>
          <w:rFonts w:hint="eastAsia"/>
          <w:b/>
          <w:color w:val="FF0000"/>
          <w:sz w:val="22"/>
          <w:szCs w:val="22"/>
          <w:lang w:eastAsia="zh-TW"/>
        </w:rPr>
        <w:t xml:space="preserve"> Effective time will be </w:t>
      </w:r>
      <w:r w:rsidRPr="002D562C">
        <w:rPr>
          <w:rFonts w:hint="eastAsia"/>
          <w:b/>
          <w:color w:val="FF0000"/>
          <w:sz w:val="22"/>
          <w:szCs w:val="22"/>
          <w:u w:val="single"/>
          <w:lang w:eastAsia="zh-TW"/>
        </w:rPr>
        <w:t xml:space="preserve">within </w:t>
      </w:r>
      <w:r w:rsidRPr="002D562C">
        <w:rPr>
          <w:b/>
          <w:color w:val="FF0000"/>
          <w:sz w:val="22"/>
          <w:szCs w:val="22"/>
          <w:u w:val="single"/>
          <w:lang w:eastAsia="zh-TW"/>
        </w:rPr>
        <w:t xml:space="preserve">office </w:t>
      </w:r>
      <w:r w:rsidRPr="002D562C">
        <w:rPr>
          <w:rFonts w:hint="eastAsia"/>
          <w:b/>
          <w:color w:val="FF0000"/>
          <w:sz w:val="22"/>
          <w:szCs w:val="22"/>
          <w:u w:val="single"/>
          <w:lang w:eastAsia="zh-TW"/>
        </w:rPr>
        <w:t>hour</w:t>
      </w:r>
      <w:r w:rsidRPr="002D562C">
        <w:rPr>
          <w:b/>
          <w:color w:val="FF0000"/>
          <w:sz w:val="22"/>
          <w:szCs w:val="22"/>
          <w:lang w:eastAsia="zh-TW"/>
        </w:rPr>
        <w:t xml:space="preserve"> on your specified “</w:t>
      </w:r>
      <w:r w:rsidRPr="002D562C">
        <w:rPr>
          <w:rFonts w:hint="eastAsia"/>
          <w:b/>
          <w:color w:val="FF0000"/>
          <w:sz w:val="22"/>
          <w:szCs w:val="22"/>
          <w:lang w:eastAsia="zh-TW"/>
        </w:rPr>
        <w:t>Effective D</w:t>
      </w:r>
      <w:r w:rsidRPr="002D562C">
        <w:rPr>
          <w:b/>
          <w:color w:val="FF0000"/>
          <w:sz w:val="22"/>
          <w:szCs w:val="22"/>
          <w:lang w:eastAsia="zh-TW"/>
        </w:rPr>
        <w:t>ate”</w:t>
      </w:r>
      <w:r w:rsidRPr="002D562C">
        <w:rPr>
          <w:rFonts w:hint="eastAsia"/>
          <w:b/>
          <w:color w:val="FF0000"/>
          <w:sz w:val="22"/>
          <w:szCs w:val="22"/>
          <w:lang w:eastAsia="zh-TW"/>
        </w:rPr>
        <w:t xml:space="preserve"> stated here</w:t>
      </w:r>
      <w:r w:rsidRPr="002D562C">
        <w:rPr>
          <w:b/>
          <w:color w:val="FF0000"/>
          <w:sz w:val="22"/>
          <w:szCs w:val="22"/>
          <w:lang w:eastAsia="zh-TW"/>
        </w:rPr>
        <w:t xml:space="preserve"> </w:t>
      </w:r>
      <w:r w:rsidRPr="002D562C">
        <w:rPr>
          <w:rFonts w:hint="eastAsia"/>
          <w:b/>
          <w:color w:val="FF0000"/>
          <w:sz w:val="22"/>
          <w:szCs w:val="22"/>
          <w:lang w:eastAsia="zh-TW"/>
        </w:rPr>
        <w:t xml:space="preserve">and </w:t>
      </w:r>
      <w:r w:rsidRPr="002D562C">
        <w:rPr>
          <w:b/>
          <w:color w:val="FF0000"/>
          <w:sz w:val="22"/>
          <w:szCs w:val="22"/>
          <w:lang w:eastAsia="zh-TW"/>
        </w:rPr>
        <w:t>subject to the time/date to be indicated on the relevant CTO record (s) attached with the confirmation slip of execution</w:t>
      </w:r>
      <w:r w:rsidRPr="002D562C">
        <w:rPr>
          <w:rFonts w:hint="eastAsia"/>
          <w:b/>
          <w:color w:val="FF0000"/>
          <w:sz w:val="22"/>
          <w:szCs w:val="22"/>
          <w:lang w:eastAsia="zh-TW"/>
        </w:rPr>
        <w:t>.</w:t>
      </w:r>
    </w:p>
    <w:p w14:paraId="61B11D10" w14:textId="77777777" w:rsidR="00152DC0" w:rsidRDefault="00152DC0" w:rsidP="00152DC0">
      <w:pPr>
        <w:spacing w:line="0" w:lineRule="atLeast"/>
        <w:rPr>
          <w:sz w:val="22"/>
          <w:lang w:eastAsia="zh-TW"/>
        </w:rPr>
      </w:pPr>
    </w:p>
    <w:tbl>
      <w:tblPr>
        <w:tblW w:w="8633" w:type="dxa"/>
        <w:tblInd w:w="42" w:type="dxa"/>
        <w:tblLayout w:type="fixed"/>
        <w:tblCellMar>
          <w:left w:w="28" w:type="dxa"/>
          <w:right w:w="28" w:type="dxa"/>
        </w:tblCellMar>
        <w:tblLook w:val="0000" w:firstRow="0" w:lastRow="0" w:firstColumn="0" w:lastColumn="0" w:noHBand="0" w:noVBand="0"/>
      </w:tblPr>
      <w:tblGrid>
        <w:gridCol w:w="322"/>
        <w:gridCol w:w="5334"/>
        <w:gridCol w:w="284"/>
        <w:gridCol w:w="2693"/>
      </w:tblGrid>
      <w:tr w:rsidR="00D56663" w:rsidRPr="00393E21" w14:paraId="3C2E12F8" w14:textId="77777777">
        <w:tc>
          <w:tcPr>
            <w:tcW w:w="322" w:type="dxa"/>
          </w:tcPr>
          <w:p w14:paraId="62B4C667" w14:textId="77777777" w:rsidR="00D56663" w:rsidRPr="00393E21" w:rsidRDefault="00D56663" w:rsidP="00F167A8">
            <w:pPr>
              <w:spacing w:line="0" w:lineRule="atLeast"/>
              <w:rPr>
                <w:sz w:val="22"/>
                <w:szCs w:val="22"/>
              </w:rPr>
            </w:pPr>
          </w:p>
        </w:tc>
        <w:tc>
          <w:tcPr>
            <w:tcW w:w="5334" w:type="dxa"/>
          </w:tcPr>
          <w:p w14:paraId="4C2C4438" w14:textId="77777777" w:rsidR="00D56663" w:rsidRPr="00393E21" w:rsidRDefault="00D56663" w:rsidP="00F167A8">
            <w:pPr>
              <w:spacing w:line="0" w:lineRule="atLeast"/>
              <w:rPr>
                <w:sz w:val="22"/>
                <w:szCs w:val="22"/>
              </w:rPr>
            </w:pPr>
            <w:r w:rsidRPr="00393E21">
              <w:rPr>
                <w:b/>
                <w:sz w:val="22"/>
                <w:szCs w:val="22"/>
                <w:u w:val="single"/>
              </w:rPr>
              <w:t>Name</w:t>
            </w:r>
            <w:r w:rsidRPr="00393E21">
              <w:rPr>
                <w:b/>
                <w:sz w:val="22"/>
                <w:szCs w:val="22"/>
              </w:rPr>
              <w:t xml:space="preserve"> </w:t>
            </w:r>
            <w:r w:rsidRPr="00393E21">
              <w:rPr>
                <w:rFonts w:ascii="Arial" w:hAnsi="Arial" w:cs="Arial"/>
                <w:b/>
              </w:rPr>
              <w:t xml:space="preserve">(English </w:t>
            </w:r>
            <w:r w:rsidRPr="00393E21">
              <w:rPr>
                <w:rFonts w:ascii="Arial" w:hAnsi="Arial" w:cs="Arial" w:hint="eastAsia"/>
                <w:b/>
              </w:rPr>
              <w:t xml:space="preserve">as printed in HKID Card </w:t>
            </w:r>
            <w:r w:rsidRPr="00393E21">
              <w:rPr>
                <w:rFonts w:ascii="Arial" w:hAnsi="Arial" w:cs="Arial"/>
                <w:b/>
              </w:rPr>
              <w:t>Only)</w:t>
            </w:r>
          </w:p>
        </w:tc>
        <w:tc>
          <w:tcPr>
            <w:tcW w:w="284" w:type="dxa"/>
          </w:tcPr>
          <w:p w14:paraId="5941FA46" w14:textId="77777777" w:rsidR="00D56663" w:rsidRPr="00393E21" w:rsidRDefault="00D56663" w:rsidP="00F167A8">
            <w:pPr>
              <w:spacing w:line="0" w:lineRule="atLeast"/>
              <w:rPr>
                <w:sz w:val="22"/>
                <w:szCs w:val="22"/>
              </w:rPr>
            </w:pPr>
          </w:p>
        </w:tc>
        <w:tc>
          <w:tcPr>
            <w:tcW w:w="2693" w:type="dxa"/>
          </w:tcPr>
          <w:p w14:paraId="532B38C7" w14:textId="77777777" w:rsidR="00D56663" w:rsidRPr="00393E21" w:rsidRDefault="00D56663" w:rsidP="00F167A8">
            <w:pPr>
              <w:spacing w:line="0" w:lineRule="atLeast"/>
              <w:rPr>
                <w:sz w:val="22"/>
                <w:szCs w:val="22"/>
              </w:rPr>
            </w:pPr>
            <w:r w:rsidRPr="00393E21">
              <w:rPr>
                <w:b/>
                <w:sz w:val="22"/>
                <w:szCs w:val="22"/>
                <w:u w:val="single"/>
              </w:rPr>
              <w:t>I/D Number</w:t>
            </w:r>
          </w:p>
        </w:tc>
      </w:tr>
      <w:tr w:rsidR="00D56663" w:rsidRPr="00393E21" w14:paraId="4F327FF5" w14:textId="77777777">
        <w:tc>
          <w:tcPr>
            <w:tcW w:w="322" w:type="dxa"/>
          </w:tcPr>
          <w:p w14:paraId="4E9A846B" w14:textId="77777777" w:rsidR="00D56663" w:rsidRPr="00393E21" w:rsidRDefault="00D56663" w:rsidP="00F167A8">
            <w:pPr>
              <w:spacing w:line="0" w:lineRule="atLeast"/>
              <w:rPr>
                <w:sz w:val="22"/>
                <w:szCs w:val="22"/>
              </w:rPr>
            </w:pPr>
            <w:r w:rsidRPr="00393E21">
              <w:rPr>
                <w:sz w:val="22"/>
                <w:szCs w:val="22"/>
              </w:rPr>
              <w:t>1.</w:t>
            </w:r>
          </w:p>
        </w:tc>
        <w:tc>
          <w:tcPr>
            <w:tcW w:w="5334" w:type="dxa"/>
          </w:tcPr>
          <w:p w14:paraId="18D6CBEC" w14:textId="77777777" w:rsidR="00D56663" w:rsidRPr="00393E21" w:rsidRDefault="00D56663" w:rsidP="00F167A8">
            <w:pPr>
              <w:spacing w:line="0" w:lineRule="atLeast"/>
              <w:rPr>
                <w:sz w:val="22"/>
                <w:szCs w:val="22"/>
              </w:rPr>
            </w:pPr>
          </w:p>
        </w:tc>
        <w:tc>
          <w:tcPr>
            <w:tcW w:w="284" w:type="dxa"/>
          </w:tcPr>
          <w:p w14:paraId="0359E86A" w14:textId="77777777" w:rsidR="00D56663" w:rsidRPr="00393E21" w:rsidRDefault="00D56663" w:rsidP="00F167A8">
            <w:pPr>
              <w:spacing w:line="0" w:lineRule="atLeast"/>
              <w:rPr>
                <w:sz w:val="22"/>
                <w:szCs w:val="22"/>
              </w:rPr>
            </w:pPr>
          </w:p>
        </w:tc>
        <w:tc>
          <w:tcPr>
            <w:tcW w:w="2693" w:type="dxa"/>
          </w:tcPr>
          <w:p w14:paraId="2B35EF85" w14:textId="77777777" w:rsidR="00D56663" w:rsidRPr="00393E21" w:rsidRDefault="00D56663" w:rsidP="00F167A8">
            <w:pPr>
              <w:spacing w:line="0" w:lineRule="atLeast"/>
              <w:rPr>
                <w:sz w:val="22"/>
                <w:szCs w:val="22"/>
              </w:rPr>
            </w:pPr>
          </w:p>
        </w:tc>
      </w:tr>
      <w:tr w:rsidR="00D56663" w:rsidRPr="00393E21" w14:paraId="4D561A00" w14:textId="77777777">
        <w:tc>
          <w:tcPr>
            <w:tcW w:w="322" w:type="dxa"/>
          </w:tcPr>
          <w:p w14:paraId="5F63AE26" w14:textId="77777777" w:rsidR="00D56663" w:rsidRPr="00393E21" w:rsidRDefault="00D56663" w:rsidP="00F167A8">
            <w:pPr>
              <w:spacing w:line="0" w:lineRule="atLeast"/>
              <w:rPr>
                <w:sz w:val="22"/>
                <w:szCs w:val="22"/>
              </w:rPr>
            </w:pPr>
            <w:r w:rsidRPr="00393E21">
              <w:rPr>
                <w:sz w:val="22"/>
                <w:szCs w:val="22"/>
              </w:rPr>
              <w:t>2.</w:t>
            </w:r>
          </w:p>
        </w:tc>
        <w:tc>
          <w:tcPr>
            <w:tcW w:w="5334" w:type="dxa"/>
          </w:tcPr>
          <w:p w14:paraId="0E1CC0F9" w14:textId="77777777" w:rsidR="00D56663" w:rsidRPr="00393E21" w:rsidRDefault="00D56663" w:rsidP="00F167A8">
            <w:pPr>
              <w:spacing w:line="0" w:lineRule="atLeast"/>
              <w:rPr>
                <w:sz w:val="22"/>
                <w:szCs w:val="22"/>
              </w:rPr>
            </w:pPr>
          </w:p>
        </w:tc>
        <w:tc>
          <w:tcPr>
            <w:tcW w:w="284" w:type="dxa"/>
          </w:tcPr>
          <w:p w14:paraId="0023C9C8" w14:textId="77777777" w:rsidR="00D56663" w:rsidRPr="00393E21" w:rsidRDefault="00D56663" w:rsidP="00F167A8">
            <w:pPr>
              <w:spacing w:line="0" w:lineRule="atLeast"/>
              <w:rPr>
                <w:sz w:val="22"/>
                <w:szCs w:val="22"/>
              </w:rPr>
            </w:pPr>
          </w:p>
        </w:tc>
        <w:tc>
          <w:tcPr>
            <w:tcW w:w="2693" w:type="dxa"/>
          </w:tcPr>
          <w:p w14:paraId="7800AF68" w14:textId="77777777" w:rsidR="00D56663" w:rsidRPr="00393E21" w:rsidRDefault="00D56663" w:rsidP="00F167A8">
            <w:pPr>
              <w:spacing w:line="0" w:lineRule="atLeast"/>
              <w:rPr>
                <w:sz w:val="22"/>
                <w:szCs w:val="22"/>
              </w:rPr>
            </w:pPr>
          </w:p>
        </w:tc>
      </w:tr>
    </w:tbl>
    <w:p w14:paraId="7B30458B" w14:textId="77777777" w:rsidR="00152DC0" w:rsidRDefault="00152DC0" w:rsidP="00152DC0">
      <w:pPr>
        <w:spacing w:line="0" w:lineRule="atLeast"/>
        <w:rPr>
          <w:b/>
          <w:sz w:val="22"/>
          <w:u w:val="single"/>
        </w:rPr>
      </w:pPr>
    </w:p>
    <w:p w14:paraId="05E8D3A5" w14:textId="77777777" w:rsidR="002D562C" w:rsidRPr="002D562C" w:rsidRDefault="002D562C" w:rsidP="002D562C">
      <w:pPr>
        <w:spacing w:line="220" w:lineRule="exact"/>
        <w:ind w:left="992" w:hanging="992"/>
        <w:jc w:val="both"/>
        <w:rPr>
          <w:b/>
          <w:sz w:val="22"/>
          <w:szCs w:val="22"/>
          <w:lang w:eastAsia="zh-TW"/>
        </w:rPr>
      </w:pPr>
      <w:r w:rsidRPr="00963029">
        <w:rPr>
          <w:b/>
          <w:sz w:val="22"/>
          <w:szCs w:val="22"/>
          <w:u w:val="single"/>
        </w:rPr>
        <w:t>DELETE</w:t>
      </w:r>
      <w:r w:rsidRPr="00963029">
        <w:rPr>
          <w:rFonts w:hint="eastAsia"/>
          <w:b/>
          <w:sz w:val="22"/>
          <w:szCs w:val="22"/>
          <w:lang w:eastAsia="zh-TW"/>
        </w:rPr>
        <w:tab/>
      </w:r>
      <w:r w:rsidRPr="00963029">
        <w:rPr>
          <w:b/>
          <w:sz w:val="22"/>
          <w:szCs w:val="22"/>
        </w:rPr>
        <w:t>[Effective Date: (DD/MM/YYYY)</w:t>
      </w:r>
      <w:r w:rsidRPr="00963029">
        <w:rPr>
          <w:rFonts w:ascii="新細明體" w:hAnsi="新細明體" w:hint="eastAsia"/>
          <w:b/>
          <w:sz w:val="22"/>
          <w:szCs w:val="22"/>
          <w:vertAlign w:val="superscript"/>
        </w:rPr>
        <w:t xml:space="preserve"> △</w:t>
      </w:r>
      <w:r w:rsidRPr="00963029">
        <w:rPr>
          <w:b/>
          <w:sz w:val="22"/>
          <w:szCs w:val="22"/>
        </w:rPr>
        <w:t xml:space="preserve">] </w:t>
      </w:r>
      <w:r w:rsidRPr="002D562C">
        <w:rPr>
          <w:b/>
          <w:color w:val="FF0000"/>
          <w:sz w:val="22"/>
          <w:szCs w:val="22"/>
          <w:lang w:eastAsia="zh-TW"/>
        </w:rPr>
        <w:sym w:font="Wingdings" w:char="F0E0"/>
      </w:r>
      <w:r w:rsidRPr="002D562C">
        <w:rPr>
          <w:rFonts w:hint="eastAsia"/>
          <w:b/>
          <w:color w:val="FF0000"/>
          <w:sz w:val="22"/>
          <w:szCs w:val="22"/>
          <w:lang w:eastAsia="zh-TW"/>
        </w:rPr>
        <w:t xml:space="preserve"> Effective time will be </w:t>
      </w:r>
      <w:r w:rsidRPr="002D562C">
        <w:rPr>
          <w:rFonts w:hint="eastAsia"/>
          <w:b/>
          <w:color w:val="FF0000"/>
          <w:sz w:val="22"/>
          <w:szCs w:val="22"/>
          <w:u w:val="single"/>
          <w:lang w:eastAsia="zh-TW"/>
        </w:rPr>
        <w:t xml:space="preserve">within </w:t>
      </w:r>
      <w:r w:rsidRPr="002D562C">
        <w:rPr>
          <w:b/>
          <w:color w:val="FF0000"/>
          <w:sz w:val="22"/>
          <w:szCs w:val="22"/>
          <w:u w:val="single"/>
          <w:lang w:eastAsia="zh-TW"/>
        </w:rPr>
        <w:t xml:space="preserve">office </w:t>
      </w:r>
      <w:r w:rsidRPr="002D562C">
        <w:rPr>
          <w:rFonts w:hint="eastAsia"/>
          <w:b/>
          <w:color w:val="FF0000"/>
          <w:sz w:val="22"/>
          <w:szCs w:val="22"/>
          <w:u w:val="single"/>
          <w:lang w:eastAsia="zh-TW"/>
        </w:rPr>
        <w:t>hour</w:t>
      </w:r>
      <w:r w:rsidRPr="002D562C">
        <w:rPr>
          <w:b/>
          <w:color w:val="FF0000"/>
          <w:sz w:val="22"/>
          <w:szCs w:val="22"/>
          <w:lang w:eastAsia="zh-TW"/>
        </w:rPr>
        <w:t xml:space="preserve"> on your specified “</w:t>
      </w:r>
      <w:r w:rsidRPr="002D562C">
        <w:rPr>
          <w:rFonts w:hint="eastAsia"/>
          <w:b/>
          <w:color w:val="FF0000"/>
          <w:sz w:val="22"/>
          <w:szCs w:val="22"/>
          <w:lang w:eastAsia="zh-TW"/>
        </w:rPr>
        <w:t>Effective D</w:t>
      </w:r>
      <w:r w:rsidRPr="002D562C">
        <w:rPr>
          <w:b/>
          <w:color w:val="FF0000"/>
          <w:sz w:val="22"/>
          <w:szCs w:val="22"/>
          <w:lang w:eastAsia="zh-TW"/>
        </w:rPr>
        <w:t>ate”</w:t>
      </w:r>
      <w:r w:rsidRPr="002D562C">
        <w:rPr>
          <w:rFonts w:hint="eastAsia"/>
          <w:b/>
          <w:color w:val="FF0000"/>
          <w:sz w:val="22"/>
          <w:szCs w:val="22"/>
          <w:lang w:eastAsia="zh-TW"/>
        </w:rPr>
        <w:t xml:space="preserve"> stated here</w:t>
      </w:r>
      <w:r w:rsidRPr="002D562C">
        <w:rPr>
          <w:b/>
          <w:color w:val="FF0000"/>
          <w:sz w:val="22"/>
          <w:szCs w:val="22"/>
          <w:lang w:eastAsia="zh-TW"/>
        </w:rPr>
        <w:t xml:space="preserve"> </w:t>
      </w:r>
      <w:r w:rsidRPr="002D562C">
        <w:rPr>
          <w:rFonts w:hint="eastAsia"/>
          <w:b/>
          <w:color w:val="FF0000"/>
          <w:sz w:val="22"/>
          <w:szCs w:val="22"/>
          <w:lang w:eastAsia="zh-TW"/>
        </w:rPr>
        <w:t xml:space="preserve">and </w:t>
      </w:r>
      <w:r w:rsidRPr="002D562C">
        <w:rPr>
          <w:b/>
          <w:color w:val="FF0000"/>
          <w:sz w:val="22"/>
          <w:szCs w:val="22"/>
          <w:lang w:eastAsia="zh-TW"/>
        </w:rPr>
        <w:t>subject to the time/date to be indicated on the relevant CTO record (s) attached with the confirmation slip of execution</w:t>
      </w:r>
      <w:r w:rsidRPr="002D562C">
        <w:rPr>
          <w:rFonts w:hint="eastAsia"/>
          <w:b/>
          <w:color w:val="FF0000"/>
          <w:sz w:val="22"/>
          <w:szCs w:val="22"/>
          <w:lang w:eastAsia="zh-TW"/>
        </w:rPr>
        <w:t>.</w:t>
      </w:r>
    </w:p>
    <w:p w14:paraId="500C1504" w14:textId="77777777" w:rsidR="00152DC0" w:rsidRDefault="00152DC0" w:rsidP="00152DC0">
      <w:pPr>
        <w:spacing w:line="0" w:lineRule="atLeast"/>
        <w:rPr>
          <w:b/>
          <w:sz w:val="22"/>
          <w:lang w:eastAsia="zh-TW"/>
        </w:rPr>
      </w:pPr>
    </w:p>
    <w:tbl>
      <w:tblPr>
        <w:tblW w:w="8633" w:type="dxa"/>
        <w:tblInd w:w="42" w:type="dxa"/>
        <w:tblLayout w:type="fixed"/>
        <w:tblCellMar>
          <w:left w:w="28" w:type="dxa"/>
          <w:right w:w="28" w:type="dxa"/>
        </w:tblCellMar>
        <w:tblLook w:val="0000" w:firstRow="0" w:lastRow="0" w:firstColumn="0" w:lastColumn="0" w:noHBand="0" w:noVBand="0"/>
      </w:tblPr>
      <w:tblGrid>
        <w:gridCol w:w="322"/>
        <w:gridCol w:w="5334"/>
        <w:gridCol w:w="284"/>
        <w:gridCol w:w="2693"/>
      </w:tblGrid>
      <w:tr w:rsidR="00D56663" w:rsidRPr="00393E21" w14:paraId="14BBF135" w14:textId="77777777">
        <w:tc>
          <w:tcPr>
            <w:tcW w:w="322" w:type="dxa"/>
          </w:tcPr>
          <w:p w14:paraId="7A8F1D81" w14:textId="77777777" w:rsidR="00D56663" w:rsidRPr="00393E21" w:rsidRDefault="00D56663" w:rsidP="00F167A8">
            <w:pPr>
              <w:spacing w:line="0" w:lineRule="atLeast"/>
              <w:rPr>
                <w:sz w:val="22"/>
                <w:szCs w:val="22"/>
              </w:rPr>
            </w:pPr>
          </w:p>
        </w:tc>
        <w:tc>
          <w:tcPr>
            <w:tcW w:w="5334" w:type="dxa"/>
          </w:tcPr>
          <w:p w14:paraId="5F6BE302" w14:textId="77777777" w:rsidR="00D56663" w:rsidRPr="00393E21" w:rsidRDefault="00D56663" w:rsidP="00F167A8">
            <w:pPr>
              <w:spacing w:line="0" w:lineRule="atLeast"/>
              <w:rPr>
                <w:sz w:val="22"/>
                <w:szCs w:val="22"/>
              </w:rPr>
            </w:pPr>
            <w:r w:rsidRPr="00393E21">
              <w:rPr>
                <w:b/>
                <w:sz w:val="22"/>
                <w:szCs w:val="22"/>
                <w:u w:val="single"/>
              </w:rPr>
              <w:t>Name</w:t>
            </w:r>
            <w:r w:rsidRPr="00393E21">
              <w:rPr>
                <w:b/>
                <w:sz w:val="22"/>
                <w:szCs w:val="22"/>
              </w:rPr>
              <w:t xml:space="preserve"> </w:t>
            </w:r>
            <w:r w:rsidRPr="00393E21">
              <w:rPr>
                <w:rFonts w:ascii="Arial" w:hAnsi="Arial" w:cs="Arial"/>
                <w:b/>
              </w:rPr>
              <w:t xml:space="preserve">(English </w:t>
            </w:r>
            <w:r w:rsidRPr="00393E21">
              <w:rPr>
                <w:rFonts w:ascii="Arial" w:hAnsi="Arial" w:cs="Arial" w:hint="eastAsia"/>
                <w:b/>
              </w:rPr>
              <w:t xml:space="preserve">as printed in HKID Card </w:t>
            </w:r>
            <w:r w:rsidRPr="00393E21">
              <w:rPr>
                <w:rFonts w:ascii="Arial" w:hAnsi="Arial" w:cs="Arial"/>
                <w:b/>
              </w:rPr>
              <w:t>Only)</w:t>
            </w:r>
          </w:p>
        </w:tc>
        <w:tc>
          <w:tcPr>
            <w:tcW w:w="284" w:type="dxa"/>
          </w:tcPr>
          <w:p w14:paraId="48F0BB63" w14:textId="77777777" w:rsidR="00D56663" w:rsidRPr="00393E21" w:rsidRDefault="00D56663" w:rsidP="00F167A8">
            <w:pPr>
              <w:spacing w:line="0" w:lineRule="atLeast"/>
              <w:rPr>
                <w:sz w:val="22"/>
                <w:szCs w:val="22"/>
              </w:rPr>
            </w:pPr>
          </w:p>
        </w:tc>
        <w:tc>
          <w:tcPr>
            <w:tcW w:w="2693" w:type="dxa"/>
          </w:tcPr>
          <w:p w14:paraId="5651A1E0" w14:textId="77777777" w:rsidR="00D56663" w:rsidRPr="00393E21" w:rsidRDefault="00D56663" w:rsidP="00F167A8">
            <w:pPr>
              <w:spacing w:line="0" w:lineRule="atLeast"/>
              <w:rPr>
                <w:sz w:val="22"/>
                <w:szCs w:val="22"/>
              </w:rPr>
            </w:pPr>
            <w:r w:rsidRPr="00393E21">
              <w:rPr>
                <w:b/>
                <w:sz w:val="22"/>
                <w:szCs w:val="22"/>
                <w:u w:val="single"/>
              </w:rPr>
              <w:t>I/D Number</w:t>
            </w:r>
          </w:p>
        </w:tc>
      </w:tr>
      <w:tr w:rsidR="00D56663" w:rsidRPr="00393E21" w14:paraId="4A2BB0B2" w14:textId="77777777">
        <w:tc>
          <w:tcPr>
            <w:tcW w:w="322" w:type="dxa"/>
          </w:tcPr>
          <w:p w14:paraId="09214823" w14:textId="77777777" w:rsidR="00D56663" w:rsidRPr="00393E21" w:rsidRDefault="00D56663" w:rsidP="00F167A8">
            <w:pPr>
              <w:spacing w:line="0" w:lineRule="atLeast"/>
              <w:rPr>
                <w:sz w:val="22"/>
                <w:szCs w:val="22"/>
              </w:rPr>
            </w:pPr>
            <w:r w:rsidRPr="00393E21">
              <w:rPr>
                <w:sz w:val="22"/>
                <w:szCs w:val="22"/>
              </w:rPr>
              <w:t>1.</w:t>
            </w:r>
          </w:p>
        </w:tc>
        <w:tc>
          <w:tcPr>
            <w:tcW w:w="5334" w:type="dxa"/>
          </w:tcPr>
          <w:p w14:paraId="5CD91DF0" w14:textId="77777777" w:rsidR="00D56663" w:rsidRPr="00393E21" w:rsidRDefault="00D56663" w:rsidP="00F167A8">
            <w:pPr>
              <w:spacing w:line="0" w:lineRule="atLeast"/>
              <w:rPr>
                <w:sz w:val="22"/>
                <w:szCs w:val="22"/>
              </w:rPr>
            </w:pPr>
          </w:p>
        </w:tc>
        <w:tc>
          <w:tcPr>
            <w:tcW w:w="284" w:type="dxa"/>
          </w:tcPr>
          <w:p w14:paraId="105E5502" w14:textId="77777777" w:rsidR="00D56663" w:rsidRPr="00393E21" w:rsidRDefault="00D56663" w:rsidP="00F167A8">
            <w:pPr>
              <w:spacing w:line="0" w:lineRule="atLeast"/>
              <w:rPr>
                <w:sz w:val="22"/>
                <w:szCs w:val="22"/>
              </w:rPr>
            </w:pPr>
          </w:p>
        </w:tc>
        <w:tc>
          <w:tcPr>
            <w:tcW w:w="2693" w:type="dxa"/>
          </w:tcPr>
          <w:p w14:paraId="0DEFF8E2" w14:textId="77777777" w:rsidR="00D56663" w:rsidRPr="00393E21" w:rsidRDefault="00D56663" w:rsidP="00F167A8">
            <w:pPr>
              <w:spacing w:line="0" w:lineRule="atLeast"/>
              <w:rPr>
                <w:sz w:val="22"/>
                <w:szCs w:val="22"/>
              </w:rPr>
            </w:pPr>
          </w:p>
        </w:tc>
      </w:tr>
      <w:tr w:rsidR="00D56663" w:rsidRPr="00393E21" w14:paraId="4CDB7722" w14:textId="77777777">
        <w:tc>
          <w:tcPr>
            <w:tcW w:w="322" w:type="dxa"/>
          </w:tcPr>
          <w:p w14:paraId="09267828" w14:textId="77777777" w:rsidR="00D56663" w:rsidRPr="00393E21" w:rsidRDefault="00D56663" w:rsidP="00F167A8">
            <w:pPr>
              <w:spacing w:line="0" w:lineRule="atLeast"/>
              <w:rPr>
                <w:sz w:val="22"/>
                <w:szCs w:val="22"/>
              </w:rPr>
            </w:pPr>
            <w:r w:rsidRPr="00393E21">
              <w:rPr>
                <w:sz w:val="22"/>
                <w:szCs w:val="22"/>
              </w:rPr>
              <w:t>2.</w:t>
            </w:r>
          </w:p>
        </w:tc>
        <w:tc>
          <w:tcPr>
            <w:tcW w:w="5334" w:type="dxa"/>
          </w:tcPr>
          <w:p w14:paraId="23DC41B1" w14:textId="77777777" w:rsidR="00D56663" w:rsidRPr="00393E21" w:rsidRDefault="00D56663" w:rsidP="00F167A8">
            <w:pPr>
              <w:spacing w:line="0" w:lineRule="atLeast"/>
              <w:rPr>
                <w:sz w:val="22"/>
                <w:szCs w:val="22"/>
              </w:rPr>
            </w:pPr>
          </w:p>
        </w:tc>
        <w:tc>
          <w:tcPr>
            <w:tcW w:w="284" w:type="dxa"/>
          </w:tcPr>
          <w:p w14:paraId="53D0EEC1" w14:textId="77777777" w:rsidR="00D56663" w:rsidRPr="00393E21" w:rsidRDefault="00D56663" w:rsidP="00F167A8">
            <w:pPr>
              <w:spacing w:line="0" w:lineRule="atLeast"/>
              <w:rPr>
                <w:sz w:val="22"/>
                <w:szCs w:val="22"/>
              </w:rPr>
            </w:pPr>
          </w:p>
        </w:tc>
        <w:tc>
          <w:tcPr>
            <w:tcW w:w="2693" w:type="dxa"/>
          </w:tcPr>
          <w:p w14:paraId="11643895" w14:textId="77777777" w:rsidR="00D56663" w:rsidRPr="00393E21" w:rsidRDefault="00D56663" w:rsidP="00F167A8">
            <w:pPr>
              <w:spacing w:line="0" w:lineRule="atLeast"/>
              <w:rPr>
                <w:sz w:val="22"/>
                <w:szCs w:val="22"/>
              </w:rPr>
            </w:pPr>
          </w:p>
        </w:tc>
      </w:tr>
    </w:tbl>
    <w:p w14:paraId="1A762660" w14:textId="77777777" w:rsidR="00152DC0" w:rsidRPr="00963029" w:rsidRDefault="00152DC0" w:rsidP="00152DC0">
      <w:pPr>
        <w:spacing w:line="0" w:lineRule="atLeast"/>
        <w:rPr>
          <w:sz w:val="22"/>
          <w:szCs w:val="22"/>
        </w:rPr>
      </w:pPr>
    </w:p>
    <w:p w14:paraId="41AAEE3E" w14:textId="77777777" w:rsidR="00152DC0" w:rsidRPr="00963029" w:rsidRDefault="00152DC0" w:rsidP="00152DC0">
      <w:pPr>
        <w:pStyle w:val="20"/>
        <w:rPr>
          <w:szCs w:val="22"/>
        </w:rPr>
      </w:pPr>
      <w:r w:rsidRPr="00963029">
        <w:rPr>
          <w:szCs w:val="22"/>
        </w:rPr>
        <w:t xml:space="preserve">I/We hereby declare that all information entered above is true, accurate and complete.  I agree to abide all regulations set by HAFFA in the AISRS Guidelines.  In case of discrepancy of the existing record, I/We undertake to take full responsibilities to amend the data by resubmitting another amendment letter to HAFFA and pay for an amendment fee of HK$250.- for each CTO. </w:t>
      </w:r>
    </w:p>
    <w:p w14:paraId="5582914C" w14:textId="77777777" w:rsidR="00152DC0" w:rsidRPr="00963029" w:rsidRDefault="00152DC0" w:rsidP="00152DC0">
      <w:pPr>
        <w:spacing w:line="0" w:lineRule="atLeast"/>
        <w:rPr>
          <w:sz w:val="22"/>
          <w:szCs w:val="22"/>
        </w:rPr>
      </w:pPr>
    </w:p>
    <w:p w14:paraId="0D0CE31C" w14:textId="77777777" w:rsidR="00152DC0" w:rsidRPr="00963029" w:rsidRDefault="00152DC0" w:rsidP="00152DC0">
      <w:pPr>
        <w:spacing w:line="0" w:lineRule="atLeast"/>
        <w:jc w:val="both"/>
        <w:rPr>
          <w:sz w:val="22"/>
          <w:szCs w:val="22"/>
        </w:rPr>
      </w:pPr>
      <w:r w:rsidRPr="00963029">
        <w:rPr>
          <w:sz w:val="22"/>
          <w:szCs w:val="22"/>
        </w:rPr>
        <w:t>Attached pleased find our Cheque Number ____________ dated ___________ drawn from the ______________________ Bank in the amount of _____________(HK$</w:t>
      </w:r>
      <w:r w:rsidRPr="00963029">
        <w:rPr>
          <w:rFonts w:hint="eastAsia"/>
          <w:sz w:val="22"/>
          <w:szCs w:val="22"/>
          <w:lang w:eastAsia="zh-TW"/>
        </w:rPr>
        <w:t>250</w:t>
      </w:r>
      <w:r w:rsidRPr="00963029">
        <w:rPr>
          <w:sz w:val="22"/>
          <w:szCs w:val="22"/>
        </w:rPr>
        <w:t>.- per CTO</w:t>
      </w:r>
      <w:r w:rsidRPr="00963029">
        <w:rPr>
          <w:b/>
          <w:sz w:val="22"/>
          <w:szCs w:val="22"/>
        </w:rPr>
        <w:t xml:space="preserve">) </w:t>
      </w:r>
      <w:r w:rsidRPr="00963029">
        <w:rPr>
          <w:sz w:val="22"/>
          <w:szCs w:val="22"/>
        </w:rPr>
        <w:t>being Amendment Fee.</w:t>
      </w:r>
    </w:p>
    <w:p w14:paraId="42715C20" w14:textId="77777777" w:rsidR="00152DC0" w:rsidRPr="00963029" w:rsidRDefault="00152DC0" w:rsidP="00152DC0">
      <w:pPr>
        <w:spacing w:line="0" w:lineRule="atLeast"/>
        <w:jc w:val="both"/>
        <w:rPr>
          <w:sz w:val="22"/>
          <w:szCs w:val="22"/>
        </w:rPr>
      </w:pPr>
    </w:p>
    <w:p w14:paraId="11E7FEE3" w14:textId="5BD35A70" w:rsidR="00152DC0" w:rsidRPr="00963029" w:rsidRDefault="00152DC0" w:rsidP="00152DC0">
      <w:pPr>
        <w:spacing w:line="0" w:lineRule="atLeast"/>
        <w:jc w:val="both"/>
        <w:rPr>
          <w:sz w:val="22"/>
          <w:szCs w:val="22"/>
        </w:rPr>
      </w:pPr>
      <w:r w:rsidRPr="00963029">
        <w:rPr>
          <w:sz w:val="22"/>
          <w:szCs w:val="22"/>
        </w:rPr>
        <w:t>If there is any questions from HAFFA, please contact Mr./Ms. ________</w:t>
      </w:r>
      <w:r w:rsidRPr="00963029">
        <w:rPr>
          <w:rFonts w:hint="eastAsia"/>
          <w:sz w:val="22"/>
          <w:szCs w:val="22"/>
        </w:rPr>
        <w:t>___</w:t>
      </w:r>
      <w:r w:rsidRPr="00963029">
        <w:rPr>
          <w:sz w:val="22"/>
          <w:szCs w:val="22"/>
        </w:rPr>
        <w:t>_</w:t>
      </w:r>
      <w:r w:rsidRPr="00963029">
        <w:rPr>
          <w:rFonts w:hint="eastAsia"/>
          <w:sz w:val="22"/>
          <w:szCs w:val="22"/>
        </w:rPr>
        <w:t>_____</w:t>
      </w:r>
      <w:r w:rsidRPr="00963029">
        <w:rPr>
          <w:sz w:val="22"/>
          <w:szCs w:val="22"/>
        </w:rPr>
        <w:t xml:space="preserve">_ </w:t>
      </w:r>
      <w:r w:rsidRPr="00963029">
        <w:rPr>
          <w:rFonts w:hint="eastAsia"/>
          <w:sz w:val="22"/>
          <w:szCs w:val="22"/>
        </w:rPr>
        <w:t>(</w:t>
      </w:r>
      <w:r w:rsidR="00E07FB9" w:rsidRPr="00E07FB9">
        <w:rPr>
          <w:color w:val="000000" w:themeColor="text1"/>
          <w:sz w:val="22"/>
          <w:szCs w:val="22"/>
        </w:rPr>
        <w:t xml:space="preserve"> </w:t>
      </w:r>
      <w:hyperlink r:id="rId16" w:history="1">
        <w:r w:rsidR="00E07FB9" w:rsidRPr="00E07FB9">
          <w:rPr>
            <w:rStyle w:val="a9"/>
            <w:color w:val="000000" w:themeColor="text1"/>
            <w:sz w:val="22"/>
            <w:szCs w:val="22"/>
            <w:u w:val="none"/>
          </w:rPr>
          <w:t>Tel:______</w:t>
        </w:r>
        <w:r w:rsidR="00E07FB9" w:rsidRPr="00E07FB9">
          <w:rPr>
            <w:rStyle w:val="a9"/>
            <w:rFonts w:hint="eastAsia"/>
            <w:color w:val="000000" w:themeColor="text1"/>
            <w:sz w:val="22"/>
            <w:szCs w:val="22"/>
            <w:u w:val="none"/>
          </w:rPr>
          <w:t>_</w:t>
        </w:r>
        <w:r w:rsidR="00E07FB9" w:rsidRPr="00E07FB9">
          <w:rPr>
            <w:rStyle w:val="a9"/>
            <w:color w:val="000000" w:themeColor="text1"/>
            <w:sz w:val="22"/>
            <w:szCs w:val="22"/>
            <w:u w:val="none"/>
          </w:rPr>
          <w:t>_</w:t>
        </w:r>
        <w:r w:rsidR="00E07FB9" w:rsidRPr="00E07FB9">
          <w:rPr>
            <w:rStyle w:val="a9"/>
            <w:rFonts w:hint="eastAsia"/>
            <w:color w:val="000000" w:themeColor="text1"/>
            <w:sz w:val="22"/>
            <w:szCs w:val="22"/>
            <w:u w:val="none"/>
          </w:rPr>
          <w:t>____</w:t>
        </w:r>
        <w:r w:rsidR="00E07FB9" w:rsidRPr="00E07FB9">
          <w:rPr>
            <w:rStyle w:val="a9"/>
            <w:color w:val="000000" w:themeColor="text1"/>
            <w:sz w:val="22"/>
            <w:szCs w:val="22"/>
            <w:u w:val="none"/>
          </w:rPr>
          <w:t>__</w:t>
        </w:r>
      </w:hyperlink>
      <w:r w:rsidR="00E07FB9">
        <w:rPr>
          <w:sz w:val="22"/>
          <w:szCs w:val="22"/>
        </w:rPr>
        <w:t xml:space="preserve">   </w:t>
      </w:r>
      <w:r w:rsidRPr="00963029">
        <w:rPr>
          <w:rFonts w:hint="eastAsia"/>
          <w:sz w:val="22"/>
          <w:szCs w:val="22"/>
        </w:rPr>
        <w:t>; Fax: _______________</w:t>
      </w:r>
      <w:r w:rsidR="00573EBF" w:rsidRPr="00573EBF">
        <w:rPr>
          <w:sz w:val="22"/>
          <w:szCs w:val="22"/>
          <w:lang w:eastAsia="zh-TW"/>
        </w:rPr>
        <w:t xml:space="preserve"> </w:t>
      </w:r>
      <w:r w:rsidR="00573EBF">
        <w:rPr>
          <w:sz w:val="22"/>
          <w:szCs w:val="22"/>
          <w:lang w:eastAsia="zh-TW"/>
        </w:rPr>
        <w:t>or Email: ________________________</w:t>
      </w:r>
      <w:r w:rsidR="00573EBF" w:rsidRPr="00963029">
        <w:rPr>
          <w:rFonts w:hint="eastAsia"/>
          <w:sz w:val="22"/>
          <w:szCs w:val="22"/>
        </w:rPr>
        <w:t>)</w:t>
      </w:r>
      <w:r w:rsidRPr="00963029">
        <w:rPr>
          <w:sz w:val="22"/>
          <w:szCs w:val="22"/>
        </w:rPr>
        <w:t>.</w:t>
      </w:r>
    </w:p>
    <w:p w14:paraId="0C29F3FB" w14:textId="77777777" w:rsidR="00152DC0" w:rsidRPr="00963029" w:rsidRDefault="00152DC0" w:rsidP="00152DC0">
      <w:pPr>
        <w:spacing w:line="0" w:lineRule="atLeast"/>
        <w:rPr>
          <w:sz w:val="22"/>
          <w:szCs w:val="22"/>
        </w:rPr>
      </w:pPr>
    </w:p>
    <w:p w14:paraId="4081896C" w14:textId="77777777" w:rsidR="00152DC0" w:rsidRPr="00963029" w:rsidRDefault="00152DC0" w:rsidP="00152DC0">
      <w:pPr>
        <w:spacing w:line="0" w:lineRule="atLeast"/>
        <w:jc w:val="both"/>
        <w:rPr>
          <w:sz w:val="22"/>
          <w:szCs w:val="22"/>
        </w:rPr>
      </w:pPr>
      <w:r w:rsidRPr="00963029">
        <w:rPr>
          <w:sz w:val="22"/>
          <w:szCs w:val="22"/>
        </w:rPr>
        <w:t>Yours sincerely,</w:t>
      </w:r>
    </w:p>
    <w:p w14:paraId="4481D8A3" w14:textId="77777777" w:rsidR="00152DC0" w:rsidRPr="00963029" w:rsidRDefault="00152DC0" w:rsidP="00152DC0">
      <w:pPr>
        <w:spacing w:line="0" w:lineRule="atLeast"/>
        <w:jc w:val="both"/>
        <w:rPr>
          <w:sz w:val="22"/>
          <w:szCs w:val="22"/>
        </w:rPr>
      </w:pPr>
      <w:r w:rsidRPr="00963029">
        <w:rPr>
          <w:sz w:val="22"/>
          <w:szCs w:val="22"/>
        </w:rPr>
        <w:t>For and On behalf of (Company name)</w:t>
      </w:r>
    </w:p>
    <w:p w14:paraId="4460CE57" w14:textId="77777777" w:rsidR="00152DC0" w:rsidRPr="00963029" w:rsidRDefault="00152DC0" w:rsidP="00152DC0">
      <w:pPr>
        <w:spacing w:line="0" w:lineRule="atLeast"/>
        <w:jc w:val="both"/>
        <w:rPr>
          <w:b/>
          <w:sz w:val="22"/>
          <w:szCs w:val="22"/>
        </w:rPr>
      </w:pPr>
      <w:r w:rsidRPr="00963029">
        <w:rPr>
          <w:b/>
          <w:sz w:val="22"/>
          <w:szCs w:val="22"/>
        </w:rPr>
        <w:t xml:space="preserve">(Authorized Signature with </w:t>
      </w:r>
      <w:r w:rsidRPr="00963029">
        <w:rPr>
          <w:rFonts w:hint="eastAsia"/>
          <w:b/>
          <w:sz w:val="22"/>
          <w:szCs w:val="22"/>
          <w:lang w:eastAsia="zh-TW"/>
        </w:rPr>
        <w:t xml:space="preserve">Authorized </w:t>
      </w:r>
      <w:r w:rsidRPr="00963029">
        <w:rPr>
          <w:b/>
          <w:sz w:val="22"/>
          <w:szCs w:val="22"/>
        </w:rPr>
        <w:t>Company Chop) *</w:t>
      </w:r>
    </w:p>
    <w:p w14:paraId="50D8B360" w14:textId="77777777" w:rsidR="00152DC0" w:rsidRPr="00963029" w:rsidRDefault="00152DC0" w:rsidP="00152DC0">
      <w:pPr>
        <w:spacing w:line="0" w:lineRule="atLeast"/>
        <w:jc w:val="both"/>
        <w:rPr>
          <w:sz w:val="22"/>
          <w:szCs w:val="22"/>
        </w:rPr>
      </w:pPr>
    </w:p>
    <w:p w14:paraId="24664690" w14:textId="77777777" w:rsidR="00152DC0" w:rsidRPr="00963029" w:rsidRDefault="00152DC0" w:rsidP="00152DC0">
      <w:pPr>
        <w:spacing w:line="0" w:lineRule="atLeast"/>
        <w:jc w:val="both"/>
        <w:rPr>
          <w:sz w:val="22"/>
          <w:szCs w:val="22"/>
        </w:rPr>
      </w:pPr>
    </w:p>
    <w:p w14:paraId="02ADD03E" w14:textId="77777777" w:rsidR="00152DC0" w:rsidRPr="00963029" w:rsidRDefault="00152DC0" w:rsidP="00152DC0">
      <w:pPr>
        <w:spacing w:line="0" w:lineRule="atLeast"/>
        <w:jc w:val="both"/>
        <w:rPr>
          <w:sz w:val="22"/>
          <w:szCs w:val="22"/>
        </w:rPr>
      </w:pPr>
      <w:r w:rsidRPr="00963029">
        <w:rPr>
          <w:sz w:val="22"/>
          <w:szCs w:val="22"/>
        </w:rPr>
        <w:t>________________________________</w:t>
      </w:r>
    </w:p>
    <w:p w14:paraId="611A8A67" w14:textId="77777777" w:rsidR="00152DC0" w:rsidRPr="00963029" w:rsidRDefault="00152DC0" w:rsidP="00152DC0">
      <w:pPr>
        <w:spacing w:line="0" w:lineRule="atLeast"/>
        <w:rPr>
          <w:sz w:val="22"/>
          <w:szCs w:val="22"/>
        </w:rPr>
      </w:pPr>
      <w:r w:rsidRPr="00963029">
        <w:rPr>
          <w:sz w:val="22"/>
          <w:szCs w:val="22"/>
        </w:rPr>
        <w:t>Name</w:t>
      </w:r>
      <w:r w:rsidRPr="00963029">
        <w:rPr>
          <w:sz w:val="22"/>
          <w:szCs w:val="22"/>
        </w:rPr>
        <w:tab/>
        <w:t>:</w:t>
      </w:r>
    </w:p>
    <w:p w14:paraId="523C6DE2" w14:textId="77777777" w:rsidR="00152DC0" w:rsidRPr="00963029" w:rsidRDefault="00152DC0" w:rsidP="00152DC0">
      <w:pPr>
        <w:spacing w:line="0" w:lineRule="atLeast"/>
        <w:rPr>
          <w:sz w:val="22"/>
          <w:szCs w:val="22"/>
        </w:rPr>
      </w:pPr>
      <w:r w:rsidRPr="00963029">
        <w:rPr>
          <w:sz w:val="22"/>
          <w:szCs w:val="22"/>
        </w:rPr>
        <w:t>Title</w:t>
      </w:r>
      <w:r w:rsidRPr="00963029">
        <w:rPr>
          <w:sz w:val="22"/>
          <w:szCs w:val="22"/>
        </w:rPr>
        <w:tab/>
        <w:t>:</w:t>
      </w:r>
    </w:p>
    <w:p w14:paraId="7350471F" w14:textId="77777777" w:rsidR="00152DC0" w:rsidRPr="00142CA2" w:rsidRDefault="00152DC0" w:rsidP="00BC7DA1">
      <w:pPr>
        <w:tabs>
          <w:tab w:val="left" w:pos="142"/>
        </w:tabs>
        <w:spacing w:line="200" w:lineRule="exact"/>
        <w:ind w:left="898" w:hangingChars="472" w:hanging="898"/>
        <w:jc w:val="both"/>
        <w:rPr>
          <w:b/>
          <w:sz w:val="19"/>
          <w:szCs w:val="19"/>
          <w:lang w:eastAsia="zh-TW"/>
        </w:rPr>
      </w:pPr>
      <w:r w:rsidRPr="00142CA2">
        <w:rPr>
          <w:rFonts w:hint="eastAsia"/>
          <w:b/>
          <w:sz w:val="19"/>
          <w:szCs w:val="19"/>
          <w:vertAlign w:val="superscript"/>
          <w:lang w:eastAsia="zh-TW"/>
        </w:rPr>
        <w:t>△</w:t>
      </w:r>
      <w:r w:rsidRPr="00142CA2">
        <w:rPr>
          <w:rFonts w:hint="eastAsia"/>
          <w:b/>
          <w:sz w:val="19"/>
          <w:szCs w:val="19"/>
          <w:lang w:eastAsia="zh-TW"/>
        </w:rPr>
        <w:tab/>
        <w:t>Note 1:</w:t>
      </w:r>
      <w:r w:rsidRPr="00142CA2">
        <w:rPr>
          <w:rFonts w:hint="eastAsia"/>
          <w:b/>
          <w:sz w:val="19"/>
          <w:szCs w:val="19"/>
          <w:lang w:eastAsia="zh-TW"/>
        </w:rPr>
        <w:tab/>
        <w:t>I</w:t>
      </w:r>
      <w:r w:rsidRPr="00142CA2">
        <w:rPr>
          <w:b/>
          <w:sz w:val="19"/>
          <w:szCs w:val="19"/>
          <w:lang w:eastAsia="zh-TW"/>
        </w:rPr>
        <w:t xml:space="preserve">n case there is no effective date being specified in this letter, the following day after date of receipt at the HAFFA </w:t>
      </w:r>
      <w:r w:rsidRPr="00142CA2">
        <w:rPr>
          <w:rFonts w:hint="eastAsia"/>
          <w:b/>
          <w:sz w:val="19"/>
          <w:szCs w:val="19"/>
          <w:lang w:eastAsia="zh-TW"/>
        </w:rPr>
        <w:t>S</w:t>
      </w:r>
      <w:r w:rsidRPr="00142CA2">
        <w:rPr>
          <w:b/>
          <w:sz w:val="19"/>
          <w:szCs w:val="19"/>
          <w:lang w:eastAsia="zh-TW"/>
        </w:rPr>
        <w:t>ecretariat will be taken as official effective date automatically without prior notice (please refer to point no. 1.4 “Time Frame” of the AISRS guidelines for details)</w:t>
      </w:r>
    </w:p>
    <w:p w14:paraId="69C57029" w14:textId="77777777" w:rsidR="00152DC0" w:rsidRPr="00142CA2" w:rsidRDefault="00152DC0" w:rsidP="00BC7DA1">
      <w:pPr>
        <w:tabs>
          <w:tab w:val="left" w:pos="142"/>
        </w:tabs>
        <w:spacing w:line="200" w:lineRule="exact"/>
        <w:ind w:left="898" w:hangingChars="472" w:hanging="898"/>
        <w:jc w:val="both"/>
        <w:rPr>
          <w:b/>
          <w:sz w:val="19"/>
          <w:szCs w:val="19"/>
          <w:lang w:eastAsia="zh-TW"/>
        </w:rPr>
      </w:pPr>
      <w:r w:rsidRPr="00142CA2">
        <w:rPr>
          <w:rFonts w:hint="eastAsia"/>
          <w:b/>
          <w:sz w:val="19"/>
          <w:szCs w:val="19"/>
          <w:lang w:eastAsia="zh-TW"/>
        </w:rPr>
        <w:tab/>
        <w:t>Note 2:</w:t>
      </w:r>
      <w:r w:rsidRPr="00142CA2">
        <w:rPr>
          <w:rFonts w:hint="eastAsia"/>
          <w:b/>
          <w:sz w:val="19"/>
          <w:szCs w:val="19"/>
          <w:lang w:eastAsia="zh-TW"/>
        </w:rPr>
        <w:tab/>
      </w:r>
      <w:r w:rsidRPr="00142CA2">
        <w:rPr>
          <w:b/>
          <w:sz w:val="19"/>
          <w:szCs w:val="19"/>
          <w:lang w:eastAsia="zh-TW"/>
        </w:rPr>
        <w:t>Backdated</w:t>
      </w:r>
      <w:r w:rsidRPr="00142CA2">
        <w:rPr>
          <w:rFonts w:hint="eastAsia"/>
          <w:b/>
          <w:sz w:val="19"/>
          <w:szCs w:val="19"/>
          <w:lang w:eastAsia="zh-TW"/>
        </w:rPr>
        <w:t xml:space="preserve"> application (means the effective date stated in the letter is past due date upon receipt at HAFFA) will NOT be accepted.</w:t>
      </w:r>
    </w:p>
    <w:p w14:paraId="566CD77E" w14:textId="77777777" w:rsidR="00152DC0" w:rsidRPr="00860781" w:rsidRDefault="00152DC0" w:rsidP="00860781">
      <w:pPr>
        <w:spacing w:line="0" w:lineRule="atLeast"/>
        <w:ind w:left="170" w:hanging="170"/>
        <w:jc w:val="both"/>
        <w:rPr>
          <w:sz w:val="12"/>
          <w:szCs w:val="12"/>
          <w:lang w:eastAsia="zh-HK"/>
        </w:rPr>
      </w:pPr>
    </w:p>
    <w:p w14:paraId="2893ED9E" w14:textId="18E8A890" w:rsidR="00152DC0" w:rsidRPr="00142CA2" w:rsidRDefault="00152DC0" w:rsidP="00BC7DA1">
      <w:pPr>
        <w:spacing w:line="200" w:lineRule="exact"/>
        <w:ind w:left="170" w:hanging="170"/>
        <w:jc w:val="both"/>
        <w:rPr>
          <w:sz w:val="19"/>
          <w:szCs w:val="19"/>
          <w:lang w:eastAsia="zh-TW"/>
        </w:rPr>
      </w:pPr>
      <w:r w:rsidRPr="00142CA2">
        <w:rPr>
          <w:sz w:val="19"/>
          <w:szCs w:val="19"/>
          <w:lang w:eastAsia="zh-HK"/>
        </w:rPr>
        <w:t>*</w:t>
      </w:r>
      <w:r w:rsidRPr="00142CA2">
        <w:rPr>
          <w:sz w:val="19"/>
          <w:szCs w:val="19"/>
          <w:lang w:eastAsia="zh-HK"/>
        </w:rPr>
        <w:tab/>
      </w:r>
      <w:r w:rsidR="00860781" w:rsidRPr="00860781">
        <w:rPr>
          <w:sz w:val="18"/>
          <w:szCs w:val="18"/>
        </w:rPr>
        <w:t xml:space="preserve">All forms, official letters and updated record(s) must be signed using authorized signature along with company chop.  Authorized signature means any ONE signature from the management listed in the current HAFFA Member Directory. </w:t>
      </w:r>
      <w:r w:rsidR="00860781" w:rsidRPr="00860781">
        <w:rPr>
          <w:b/>
          <w:bCs/>
          <w:sz w:val="18"/>
          <w:szCs w:val="18"/>
        </w:rPr>
        <w:t>To protect your cargo, you are kindly requested to login HAFFA Website to update your list of management personnel under "Member Profile" of website.</w:t>
      </w:r>
      <w:r w:rsidR="00860781" w:rsidRPr="00860781">
        <w:rPr>
          <w:sz w:val="18"/>
          <w:szCs w:val="18"/>
        </w:rPr>
        <w:t xml:space="preserve">  Kindly note that any last-minute update of management personnel by fax will not be accepted.  </w:t>
      </w:r>
      <w:r w:rsidR="00860781" w:rsidRPr="00860781">
        <w:rPr>
          <w:sz w:val="18"/>
          <w:szCs w:val="18"/>
          <w:u w:val="single"/>
        </w:rPr>
        <w:t>In case they are not available, signature from the senior management is required and such form must also carbon copy to any ONE name listed in the current HAFFA Member Directory and have his/her signature on the document to be submitted later for our record</w:t>
      </w:r>
      <w:r w:rsidR="00860781" w:rsidRPr="00860781">
        <w:rPr>
          <w:sz w:val="18"/>
          <w:szCs w:val="18"/>
        </w:rPr>
        <w:t xml:space="preserve">.  </w:t>
      </w:r>
      <w:r w:rsidR="00860781" w:rsidRPr="00860781">
        <w:rPr>
          <w:rFonts w:hint="eastAsia"/>
          <w:sz w:val="18"/>
          <w:szCs w:val="18"/>
          <w:lang w:eastAsia="zh-TW"/>
        </w:rPr>
        <w:t xml:space="preserve"> </w:t>
      </w:r>
    </w:p>
    <w:p w14:paraId="4E0F8F01" w14:textId="77777777" w:rsidR="00152DC0" w:rsidRPr="00142CA2" w:rsidRDefault="00152DC0" w:rsidP="00BC7DA1">
      <w:pPr>
        <w:tabs>
          <w:tab w:val="left" w:pos="142"/>
        </w:tabs>
        <w:spacing w:before="120" w:line="200" w:lineRule="exact"/>
        <w:ind w:left="167" w:hangingChars="88" w:hanging="167"/>
        <w:rPr>
          <w:sz w:val="19"/>
          <w:szCs w:val="19"/>
          <w:lang w:eastAsia="zh-TW"/>
        </w:rPr>
        <w:sectPr w:rsidR="00152DC0" w:rsidRPr="00142CA2">
          <w:headerReference w:type="default" r:id="rId17"/>
          <w:pgSz w:w="11909" w:h="16834" w:code="9"/>
          <w:pgMar w:top="346" w:right="792" w:bottom="677" w:left="1138" w:header="346" w:footer="346" w:gutter="0"/>
          <w:cols w:space="720"/>
        </w:sectPr>
      </w:pPr>
    </w:p>
    <w:p w14:paraId="45EDF394" w14:textId="77777777" w:rsidR="00152DC0" w:rsidRDefault="00152DC0" w:rsidP="003936BD">
      <w:pPr>
        <w:pStyle w:val="Web1"/>
        <w:widowControl w:val="0"/>
        <w:spacing w:before="0" w:after="0" w:line="0" w:lineRule="atLeast"/>
        <w:jc w:val="both"/>
        <w:rPr>
          <w:rFonts w:hint="default"/>
          <w:kern w:val="2"/>
        </w:rPr>
      </w:pPr>
      <w:r w:rsidRPr="00F73532">
        <w:rPr>
          <w:rFonts w:hint="default"/>
          <w:b/>
          <w:kern w:val="2"/>
        </w:rPr>
        <w:lastRenderedPageBreak/>
        <w:t xml:space="preserve">Attachment </w:t>
      </w:r>
      <w:smartTag w:uri="urn:schemas-microsoft-com:office:smarttags" w:element="chmetcnv">
        <w:smartTagPr>
          <w:attr w:name="UnitName" w:val="C"/>
          <w:attr w:name="SourceValue" w:val="1"/>
          <w:attr w:name="HasSpace" w:val="False"/>
          <w:attr w:name="Negative" w:val="False"/>
          <w:attr w:name="NumberType" w:val="1"/>
          <w:attr w:name="TCSC" w:val="0"/>
        </w:smartTagPr>
        <w:r w:rsidRPr="00142CA2">
          <w:rPr>
            <w:rFonts w:hint="default"/>
            <w:b/>
            <w:kern w:val="2"/>
          </w:rPr>
          <w:t>1</w:t>
        </w:r>
        <w:r w:rsidRPr="00142CA2">
          <w:rPr>
            <w:b/>
            <w:kern w:val="2"/>
          </w:rPr>
          <w:t>C</w:t>
        </w:r>
      </w:smartTag>
      <w:r>
        <w:rPr>
          <w:kern w:val="2"/>
        </w:rPr>
        <w:tab/>
      </w:r>
      <w:r>
        <w:rPr>
          <w:kern w:val="2"/>
        </w:rPr>
        <w:tab/>
      </w:r>
      <w:r>
        <w:rPr>
          <w:rFonts w:hint="default"/>
          <w:kern w:val="2"/>
          <w:sz w:val="28"/>
        </w:rPr>
        <w:t>(</w:t>
      </w:r>
      <w:r>
        <w:rPr>
          <w:kern w:val="2"/>
          <w:sz w:val="28"/>
        </w:rPr>
        <w:t xml:space="preserve">HAFFA </w:t>
      </w:r>
      <w:r>
        <w:rPr>
          <w:rFonts w:hint="default"/>
          <w:kern w:val="2"/>
          <w:sz w:val="28"/>
        </w:rPr>
        <w:t>Member Company Letterhead)</w:t>
      </w:r>
    </w:p>
    <w:p w14:paraId="54A642EA" w14:textId="77777777" w:rsidR="00152DC0" w:rsidRDefault="00152DC0" w:rsidP="00152DC0">
      <w:pPr>
        <w:pStyle w:val="Web1"/>
        <w:widowControl w:val="0"/>
        <w:spacing w:before="0" w:after="0" w:line="0" w:lineRule="atLeast"/>
        <w:jc w:val="right"/>
        <w:rPr>
          <w:rFonts w:hint="default"/>
          <w:kern w:val="2"/>
          <w:sz w:val="28"/>
        </w:rPr>
      </w:pPr>
      <w:r>
        <w:rPr>
          <w:b/>
          <w:sz w:val="32"/>
          <w:u w:val="single"/>
        </w:rPr>
        <w:t>SAMPLE</w:t>
      </w:r>
    </w:p>
    <w:p w14:paraId="0961F629" w14:textId="77777777" w:rsidR="00152DC0" w:rsidRPr="00963029" w:rsidRDefault="00152DC0" w:rsidP="00152DC0">
      <w:pPr>
        <w:pStyle w:val="Web1"/>
        <w:widowControl w:val="0"/>
        <w:spacing w:before="0" w:after="0" w:line="0" w:lineRule="atLeast"/>
        <w:jc w:val="both"/>
        <w:rPr>
          <w:rFonts w:hint="default"/>
          <w:kern w:val="2"/>
          <w:sz w:val="22"/>
          <w:szCs w:val="22"/>
        </w:rPr>
      </w:pPr>
      <w:r w:rsidRPr="00963029">
        <w:rPr>
          <w:rFonts w:hint="default"/>
          <w:kern w:val="2"/>
          <w:sz w:val="22"/>
          <w:szCs w:val="22"/>
        </w:rPr>
        <w:t>Date : DD-MM-YYYY</w:t>
      </w:r>
    </w:p>
    <w:p w14:paraId="0E2D2CA2" w14:textId="77777777" w:rsidR="00152DC0" w:rsidRPr="00963029" w:rsidRDefault="00152DC0" w:rsidP="00152DC0">
      <w:pPr>
        <w:spacing w:line="0" w:lineRule="atLeast"/>
        <w:jc w:val="both"/>
        <w:rPr>
          <w:sz w:val="22"/>
          <w:szCs w:val="22"/>
        </w:rPr>
      </w:pPr>
      <w:r w:rsidRPr="00963029">
        <w:rPr>
          <w:sz w:val="22"/>
          <w:szCs w:val="22"/>
        </w:rPr>
        <w:t xml:space="preserve">Hongkong Association of Freight Forwarding And Logistics Ltd. (HAFFA) </w:t>
      </w:r>
    </w:p>
    <w:p w14:paraId="7615FCFE" w14:textId="77777777" w:rsidR="00152DC0" w:rsidRPr="00963029" w:rsidRDefault="00152DC0" w:rsidP="00152DC0">
      <w:pPr>
        <w:spacing w:line="0" w:lineRule="atLeast"/>
        <w:jc w:val="both"/>
        <w:rPr>
          <w:sz w:val="22"/>
          <w:szCs w:val="22"/>
        </w:rPr>
      </w:pPr>
      <w:r w:rsidRPr="00963029">
        <w:rPr>
          <w:sz w:val="22"/>
          <w:szCs w:val="22"/>
        </w:rPr>
        <w:t xml:space="preserve">8/F, </w:t>
      </w:r>
      <w:smartTag w:uri="urn:schemas-microsoft-com:office:smarttags" w:element="country-region">
        <w:r w:rsidRPr="00963029">
          <w:rPr>
            <w:sz w:val="22"/>
            <w:szCs w:val="22"/>
          </w:rPr>
          <w:t>China</w:t>
        </w:r>
      </w:smartTag>
      <w:r w:rsidRPr="00963029">
        <w:rPr>
          <w:sz w:val="22"/>
          <w:szCs w:val="22"/>
        </w:rPr>
        <w:t xml:space="preserve"> Hong Kong Centre</w:t>
      </w:r>
      <w:r w:rsidRPr="00963029">
        <w:rPr>
          <w:rFonts w:hint="eastAsia"/>
          <w:sz w:val="22"/>
          <w:szCs w:val="22"/>
          <w:lang w:eastAsia="zh-TW"/>
        </w:rPr>
        <w:t xml:space="preserve">, </w:t>
      </w:r>
      <w:smartTag w:uri="urn:schemas-microsoft-com:office:smarttags" w:element="Street">
        <w:smartTag w:uri="urn:schemas-microsoft-com:office:smarttags" w:element="address">
          <w:r w:rsidRPr="00963029">
            <w:rPr>
              <w:sz w:val="22"/>
              <w:szCs w:val="22"/>
            </w:rPr>
            <w:t>122-126 Canton Road</w:t>
          </w:r>
        </w:smartTag>
      </w:smartTag>
      <w:r w:rsidRPr="00963029">
        <w:rPr>
          <w:rFonts w:hint="eastAsia"/>
          <w:sz w:val="22"/>
          <w:szCs w:val="22"/>
        </w:rPr>
        <w:t xml:space="preserve">, </w:t>
      </w:r>
      <w:r w:rsidRPr="00963029">
        <w:rPr>
          <w:sz w:val="22"/>
          <w:szCs w:val="22"/>
        </w:rPr>
        <w:t>T</w:t>
      </w:r>
      <w:r w:rsidRPr="00963029">
        <w:rPr>
          <w:rFonts w:hint="eastAsia"/>
          <w:sz w:val="22"/>
          <w:szCs w:val="22"/>
        </w:rPr>
        <w:t>simshatsui</w:t>
      </w:r>
      <w:r w:rsidRPr="00963029">
        <w:rPr>
          <w:sz w:val="22"/>
          <w:szCs w:val="22"/>
        </w:rPr>
        <w:t xml:space="preserve">, </w:t>
      </w:r>
      <w:smartTag w:uri="urn:schemas-microsoft-com:office:smarttags" w:element="City">
        <w:smartTag w:uri="urn:schemas-microsoft-com:office:smarttags" w:element="place">
          <w:r w:rsidRPr="00963029">
            <w:rPr>
              <w:sz w:val="22"/>
              <w:szCs w:val="22"/>
            </w:rPr>
            <w:t>Kowloon</w:t>
          </w:r>
        </w:smartTag>
      </w:smartTag>
    </w:p>
    <w:p w14:paraId="44979AAD" w14:textId="77777777" w:rsidR="00152DC0" w:rsidRPr="00963029" w:rsidRDefault="00152DC0" w:rsidP="00152DC0">
      <w:pPr>
        <w:spacing w:line="0" w:lineRule="atLeast"/>
        <w:rPr>
          <w:sz w:val="22"/>
          <w:szCs w:val="22"/>
        </w:rPr>
      </w:pPr>
      <w:r w:rsidRPr="00963029">
        <w:rPr>
          <w:sz w:val="22"/>
          <w:szCs w:val="22"/>
        </w:rPr>
        <w:t xml:space="preserve">Attn: Ms. Alice Lui – Director </w:t>
      </w:r>
    </w:p>
    <w:p w14:paraId="0715C92D" w14:textId="77777777" w:rsidR="00152DC0" w:rsidRPr="00F73532" w:rsidRDefault="00152DC0" w:rsidP="00152DC0">
      <w:pPr>
        <w:spacing w:line="0" w:lineRule="atLeast"/>
        <w:rPr>
          <w:sz w:val="24"/>
          <w:szCs w:val="24"/>
        </w:rPr>
      </w:pPr>
      <w:r w:rsidRPr="00963029">
        <w:rPr>
          <w:sz w:val="22"/>
          <w:szCs w:val="22"/>
        </w:rPr>
        <w:t xml:space="preserve">Re : Airlines Import Shipment Release </w:t>
      </w:r>
      <w:r w:rsidR="00D56663">
        <w:rPr>
          <w:rFonts w:hint="eastAsia"/>
          <w:sz w:val="22"/>
          <w:szCs w:val="22"/>
          <w:lang w:eastAsia="zh-TW"/>
        </w:rPr>
        <w:t xml:space="preserve">System (AISRS) </w:t>
      </w:r>
      <w:r w:rsidRPr="00963029">
        <w:rPr>
          <w:sz w:val="22"/>
          <w:szCs w:val="22"/>
        </w:rPr>
        <w:t>–</w:t>
      </w:r>
      <w:r w:rsidRPr="00963029">
        <w:rPr>
          <w:b/>
          <w:sz w:val="22"/>
          <w:szCs w:val="22"/>
        </w:rPr>
        <w:t xml:space="preserve"> </w:t>
      </w:r>
      <w:r w:rsidRPr="00963029">
        <w:rPr>
          <w:sz w:val="22"/>
          <w:szCs w:val="22"/>
        </w:rPr>
        <w:t xml:space="preserve"> </w:t>
      </w:r>
      <w:r w:rsidRPr="00F73532">
        <w:rPr>
          <w:b/>
          <w:sz w:val="24"/>
          <w:szCs w:val="24"/>
        </w:rPr>
        <w:t>Amendment of Authorized Personnel</w:t>
      </w:r>
    </w:p>
    <w:p w14:paraId="69D36D28" w14:textId="77777777" w:rsidR="00152DC0" w:rsidRDefault="00152DC0" w:rsidP="00152DC0">
      <w:pPr>
        <w:pStyle w:val="Web1"/>
        <w:widowControl w:val="0"/>
        <w:spacing w:before="0" w:after="0" w:line="0" w:lineRule="atLeast"/>
        <w:rPr>
          <w:rFonts w:hint="default"/>
          <w:kern w:val="2"/>
          <w:sz w:val="22"/>
          <w:szCs w:val="22"/>
        </w:rPr>
      </w:pPr>
    </w:p>
    <w:p w14:paraId="6F0F7F01" w14:textId="77777777" w:rsidR="00152DC0" w:rsidRPr="00963029" w:rsidRDefault="00152DC0" w:rsidP="00152DC0">
      <w:pPr>
        <w:pStyle w:val="Web1"/>
        <w:widowControl w:val="0"/>
        <w:spacing w:before="0" w:after="0" w:line="0" w:lineRule="atLeast"/>
        <w:rPr>
          <w:rFonts w:hint="default"/>
          <w:kern w:val="2"/>
          <w:sz w:val="22"/>
          <w:szCs w:val="22"/>
        </w:rPr>
      </w:pPr>
      <w:r w:rsidRPr="00963029">
        <w:rPr>
          <w:rFonts w:hint="default"/>
          <w:kern w:val="2"/>
          <w:sz w:val="22"/>
          <w:szCs w:val="22"/>
        </w:rPr>
        <w:t xml:space="preserve">Dear Ms. Lui, </w:t>
      </w:r>
    </w:p>
    <w:p w14:paraId="408843A6" w14:textId="77777777" w:rsidR="00152DC0" w:rsidRPr="00BC7DA1" w:rsidRDefault="00152DC0" w:rsidP="00BC7DA1">
      <w:pPr>
        <w:pStyle w:val="Web1"/>
        <w:widowControl w:val="0"/>
        <w:spacing w:before="0" w:after="0" w:line="0" w:lineRule="atLeast"/>
        <w:jc w:val="both"/>
        <w:rPr>
          <w:rFonts w:hint="default"/>
          <w:kern w:val="2"/>
          <w:sz w:val="16"/>
          <w:szCs w:val="16"/>
        </w:rPr>
      </w:pPr>
    </w:p>
    <w:p w14:paraId="4697FB90" w14:textId="77777777" w:rsidR="00995A03" w:rsidRPr="00963029" w:rsidRDefault="00995A03" w:rsidP="00995A03">
      <w:pPr>
        <w:pStyle w:val="a5"/>
        <w:widowControl w:val="0"/>
        <w:spacing w:line="0" w:lineRule="atLeast"/>
        <w:ind w:right="-200"/>
        <w:jc w:val="both"/>
        <w:rPr>
          <w:kern w:val="2"/>
          <w:sz w:val="22"/>
          <w:szCs w:val="22"/>
        </w:rPr>
      </w:pPr>
      <w:r w:rsidRPr="00963029">
        <w:rPr>
          <w:rFonts w:hint="eastAsia"/>
          <w:kern w:val="2"/>
          <w:sz w:val="22"/>
          <w:szCs w:val="22"/>
          <w:lang w:eastAsia="zh-TW"/>
        </w:rPr>
        <w:t xml:space="preserve">After reading the AISRS guidelines, </w:t>
      </w:r>
      <w:r w:rsidR="00212487">
        <w:rPr>
          <w:kern w:val="2"/>
          <w:sz w:val="22"/>
          <w:szCs w:val="22"/>
          <w:lang w:eastAsia="zh-TW"/>
        </w:rPr>
        <w:t>I/</w:t>
      </w:r>
      <w:r w:rsidRPr="00963029">
        <w:rPr>
          <w:rFonts w:hint="eastAsia"/>
          <w:kern w:val="2"/>
          <w:sz w:val="22"/>
          <w:szCs w:val="22"/>
          <w:lang w:eastAsia="zh-TW"/>
        </w:rPr>
        <w:t>w</w:t>
      </w:r>
      <w:r w:rsidRPr="00963029">
        <w:rPr>
          <w:kern w:val="2"/>
          <w:sz w:val="22"/>
          <w:szCs w:val="22"/>
        </w:rPr>
        <w:t xml:space="preserve">e would like to </w:t>
      </w:r>
      <w:r>
        <w:rPr>
          <w:kern w:val="2"/>
          <w:sz w:val="22"/>
          <w:szCs w:val="22"/>
        </w:rPr>
        <w:t>create</w:t>
      </w:r>
      <w:r w:rsidR="00D56663">
        <w:rPr>
          <w:rFonts w:hint="eastAsia"/>
          <w:kern w:val="2"/>
          <w:sz w:val="22"/>
          <w:szCs w:val="22"/>
          <w:lang w:eastAsia="zh-TW"/>
        </w:rPr>
        <w:t xml:space="preserve"> </w:t>
      </w:r>
      <w:r w:rsidRPr="00963029">
        <w:rPr>
          <w:kern w:val="2"/>
          <w:sz w:val="22"/>
          <w:szCs w:val="22"/>
        </w:rPr>
        <w:t xml:space="preserve">/ revise our authorized personnel </w:t>
      </w:r>
      <w:r>
        <w:rPr>
          <w:kern w:val="2"/>
          <w:sz w:val="22"/>
          <w:szCs w:val="22"/>
        </w:rPr>
        <w:t xml:space="preserve">list in order </w:t>
      </w:r>
      <w:r w:rsidRPr="00963029">
        <w:rPr>
          <w:kern w:val="2"/>
          <w:sz w:val="22"/>
          <w:szCs w:val="22"/>
        </w:rPr>
        <w:t xml:space="preserve">to collect </w:t>
      </w:r>
      <w:r>
        <w:rPr>
          <w:kern w:val="2"/>
          <w:sz w:val="22"/>
          <w:szCs w:val="22"/>
        </w:rPr>
        <w:t>i</w:t>
      </w:r>
      <w:r w:rsidRPr="00963029">
        <w:rPr>
          <w:kern w:val="2"/>
          <w:sz w:val="22"/>
          <w:szCs w:val="22"/>
        </w:rPr>
        <w:t xml:space="preserve">mport </w:t>
      </w:r>
      <w:r>
        <w:rPr>
          <w:kern w:val="2"/>
          <w:sz w:val="22"/>
          <w:szCs w:val="22"/>
        </w:rPr>
        <w:t>shipments from a</w:t>
      </w:r>
      <w:r w:rsidRPr="00963029">
        <w:rPr>
          <w:kern w:val="2"/>
          <w:sz w:val="22"/>
          <w:szCs w:val="22"/>
        </w:rPr>
        <w:t>irlines as follows:-</w:t>
      </w:r>
    </w:p>
    <w:p w14:paraId="4F9AAF5C" w14:textId="77777777" w:rsidR="00152DC0" w:rsidRPr="00BC7DA1" w:rsidRDefault="00152DC0" w:rsidP="00152DC0">
      <w:pPr>
        <w:pStyle w:val="Web1"/>
        <w:widowControl w:val="0"/>
        <w:spacing w:before="0" w:after="0" w:line="0" w:lineRule="atLeast"/>
        <w:jc w:val="both"/>
        <w:rPr>
          <w:rFonts w:hint="default"/>
          <w:kern w:val="2"/>
          <w:sz w:val="16"/>
          <w:szCs w:val="16"/>
        </w:rPr>
      </w:pPr>
    </w:p>
    <w:p w14:paraId="7C463369" w14:textId="77777777" w:rsidR="00152DC0" w:rsidRPr="003645AB" w:rsidRDefault="00152DC0" w:rsidP="00152DC0">
      <w:pPr>
        <w:pStyle w:val="Web1"/>
        <w:widowControl w:val="0"/>
        <w:spacing w:before="0" w:after="0" w:line="0" w:lineRule="atLeast"/>
        <w:rPr>
          <w:rFonts w:hint="default"/>
          <w:kern w:val="2"/>
          <w:sz w:val="32"/>
          <w:szCs w:val="32"/>
        </w:rPr>
      </w:pPr>
      <w:r w:rsidRPr="00963029">
        <w:rPr>
          <w:kern w:val="2"/>
          <w:sz w:val="22"/>
          <w:szCs w:val="22"/>
        </w:rPr>
        <w:t xml:space="preserve">Name of the </w:t>
      </w:r>
      <w:r w:rsidRPr="00963029">
        <w:rPr>
          <w:rFonts w:hint="default"/>
          <w:kern w:val="2"/>
          <w:sz w:val="22"/>
          <w:szCs w:val="22"/>
        </w:rPr>
        <w:t>Cargo Terminal Operator:</w:t>
      </w:r>
      <w:r w:rsidR="003936BD">
        <w:rPr>
          <w:kern w:val="2"/>
          <w:sz w:val="22"/>
          <w:szCs w:val="22"/>
        </w:rPr>
        <w:t xml:space="preserve"> </w:t>
      </w:r>
      <w:r w:rsidR="00337D9C" w:rsidRPr="003645AB">
        <w:rPr>
          <w:b/>
          <w:kern w:val="2"/>
          <w:sz w:val="32"/>
          <w:szCs w:val="32"/>
          <w:highlight w:val="yellow"/>
          <w:u w:val="single"/>
        </w:rPr>
        <w:t>CPCT</w:t>
      </w:r>
      <w:r w:rsidRPr="00F73532">
        <w:rPr>
          <w:b/>
          <w:kern w:val="2"/>
          <w:sz w:val="28"/>
          <w:szCs w:val="28"/>
          <w:u w:val="single"/>
        </w:rPr>
        <w:t xml:space="preserve"> </w:t>
      </w:r>
    </w:p>
    <w:p w14:paraId="2C2F3EED" w14:textId="77777777" w:rsidR="00152DC0" w:rsidRPr="00963029" w:rsidRDefault="00152DC0" w:rsidP="00152DC0">
      <w:pPr>
        <w:pStyle w:val="30"/>
        <w:spacing w:line="0" w:lineRule="atLeast"/>
        <w:rPr>
          <w:b/>
          <w:szCs w:val="22"/>
        </w:rPr>
      </w:pPr>
      <w:r w:rsidRPr="00963029">
        <w:rPr>
          <w:szCs w:val="22"/>
        </w:rPr>
        <w:t>(Maximum number of authorized personnel allow</w:t>
      </w:r>
      <w:r w:rsidRPr="00963029">
        <w:rPr>
          <w:rFonts w:hint="eastAsia"/>
          <w:szCs w:val="22"/>
        </w:rPr>
        <w:t>ed</w:t>
      </w:r>
      <w:r w:rsidRPr="00963029">
        <w:rPr>
          <w:szCs w:val="22"/>
        </w:rPr>
        <w:t xml:space="preserve"> to input </w:t>
      </w:r>
      <w:r w:rsidRPr="00963029">
        <w:rPr>
          <w:rFonts w:hint="eastAsia"/>
          <w:szCs w:val="22"/>
        </w:rPr>
        <w:t>is</w:t>
      </w:r>
      <w:r w:rsidRPr="00963029">
        <w:rPr>
          <w:szCs w:val="22"/>
        </w:rPr>
        <w:t xml:space="preserve"> </w:t>
      </w:r>
      <w:r w:rsidRPr="00963029">
        <w:rPr>
          <w:b/>
          <w:szCs w:val="22"/>
        </w:rPr>
        <w:t>25</w:t>
      </w:r>
      <w:r w:rsidRPr="00963029">
        <w:rPr>
          <w:szCs w:val="22"/>
        </w:rPr>
        <w:t>.)</w:t>
      </w:r>
    </w:p>
    <w:p w14:paraId="2B8DE6A3" w14:textId="77777777" w:rsidR="00152DC0" w:rsidRPr="00E25A98" w:rsidRDefault="00152DC0" w:rsidP="00152DC0">
      <w:pPr>
        <w:spacing w:line="0" w:lineRule="atLeast"/>
        <w:rPr>
          <w:sz w:val="21"/>
          <w:szCs w:val="21"/>
        </w:rPr>
      </w:pPr>
    </w:p>
    <w:p w14:paraId="7DD5BB33" w14:textId="77777777" w:rsidR="00BC7DA1" w:rsidRPr="002D562C" w:rsidRDefault="00BC7DA1" w:rsidP="00BC7DA1">
      <w:pPr>
        <w:spacing w:line="220" w:lineRule="exact"/>
        <w:ind w:left="992" w:rightChars="28" w:right="56" w:hanging="992"/>
        <w:jc w:val="both"/>
        <w:rPr>
          <w:b/>
          <w:color w:val="FF0000"/>
          <w:sz w:val="22"/>
          <w:szCs w:val="22"/>
          <w:lang w:eastAsia="zh-TW"/>
        </w:rPr>
      </w:pPr>
      <w:r w:rsidRPr="00963029">
        <w:rPr>
          <w:b/>
          <w:sz w:val="22"/>
          <w:szCs w:val="22"/>
          <w:u w:val="single"/>
        </w:rPr>
        <w:t xml:space="preserve">ADD </w:t>
      </w:r>
      <w:r w:rsidRPr="00963029">
        <w:rPr>
          <w:rFonts w:hint="eastAsia"/>
          <w:b/>
          <w:sz w:val="22"/>
          <w:szCs w:val="22"/>
          <w:lang w:eastAsia="zh-TW"/>
        </w:rPr>
        <w:tab/>
      </w:r>
      <w:r w:rsidRPr="00963029">
        <w:rPr>
          <w:b/>
          <w:sz w:val="22"/>
          <w:szCs w:val="22"/>
        </w:rPr>
        <w:t>[Effective Date: (DD/MM/YYYY)</w:t>
      </w:r>
      <w:r w:rsidRPr="00963029">
        <w:rPr>
          <w:rFonts w:ascii="新細明體" w:hAnsi="新細明體" w:hint="eastAsia"/>
          <w:b/>
          <w:sz w:val="22"/>
          <w:szCs w:val="22"/>
          <w:vertAlign w:val="superscript"/>
        </w:rPr>
        <w:t xml:space="preserve"> △</w:t>
      </w:r>
      <w:r w:rsidRPr="00963029">
        <w:rPr>
          <w:b/>
          <w:sz w:val="22"/>
          <w:szCs w:val="22"/>
        </w:rPr>
        <w:t xml:space="preserve">] </w:t>
      </w:r>
      <w:r w:rsidRPr="002D562C">
        <w:rPr>
          <w:b/>
          <w:color w:val="FF0000"/>
          <w:sz w:val="22"/>
          <w:szCs w:val="22"/>
          <w:lang w:eastAsia="zh-TW"/>
        </w:rPr>
        <w:sym w:font="Wingdings" w:char="F0E0"/>
      </w:r>
      <w:r w:rsidRPr="002D562C">
        <w:rPr>
          <w:rFonts w:hint="eastAsia"/>
          <w:b/>
          <w:color w:val="FF0000"/>
          <w:sz w:val="22"/>
          <w:szCs w:val="22"/>
          <w:lang w:eastAsia="zh-TW"/>
        </w:rPr>
        <w:t xml:space="preserve"> Effective time will be </w:t>
      </w:r>
      <w:r w:rsidRPr="002D562C">
        <w:rPr>
          <w:rFonts w:hint="eastAsia"/>
          <w:b/>
          <w:color w:val="FF0000"/>
          <w:sz w:val="22"/>
          <w:szCs w:val="22"/>
          <w:u w:val="single"/>
          <w:lang w:eastAsia="zh-TW"/>
        </w:rPr>
        <w:t xml:space="preserve">within </w:t>
      </w:r>
      <w:r w:rsidRPr="002D562C">
        <w:rPr>
          <w:b/>
          <w:color w:val="FF0000"/>
          <w:sz w:val="22"/>
          <w:szCs w:val="22"/>
          <w:u w:val="single"/>
          <w:lang w:eastAsia="zh-TW"/>
        </w:rPr>
        <w:t xml:space="preserve">office </w:t>
      </w:r>
      <w:r w:rsidRPr="002D562C">
        <w:rPr>
          <w:rFonts w:hint="eastAsia"/>
          <w:b/>
          <w:color w:val="FF0000"/>
          <w:sz w:val="22"/>
          <w:szCs w:val="22"/>
          <w:u w:val="single"/>
          <w:lang w:eastAsia="zh-TW"/>
        </w:rPr>
        <w:t>hour</w:t>
      </w:r>
      <w:r w:rsidRPr="002D562C">
        <w:rPr>
          <w:b/>
          <w:color w:val="FF0000"/>
          <w:sz w:val="22"/>
          <w:szCs w:val="22"/>
          <w:lang w:eastAsia="zh-TW"/>
        </w:rPr>
        <w:t xml:space="preserve"> on your specified “</w:t>
      </w:r>
      <w:r w:rsidRPr="002D562C">
        <w:rPr>
          <w:rFonts w:hint="eastAsia"/>
          <w:b/>
          <w:color w:val="FF0000"/>
          <w:sz w:val="22"/>
          <w:szCs w:val="22"/>
          <w:lang w:eastAsia="zh-TW"/>
        </w:rPr>
        <w:t>Effective D</w:t>
      </w:r>
      <w:r w:rsidRPr="002D562C">
        <w:rPr>
          <w:b/>
          <w:color w:val="FF0000"/>
          <w:sz w:val="22"/>
          <w:szCs w:val="22"/>
          <w:lang w:eastAsia="zh-TW"/>
        </w:rPr>
        <w:t>ate”</w:t>
      </w:r>
      <w:r w:rsidRPr="002D562C">
        <w:rPr>
          <w:rFonts w:hint="eastAsia"/>
          <w:b/>
          <w:color w:val="FF0000"/>
          <w:sz w:val="22"/>
          <w:szCs w:val="22"/>
          <w:lang w:eastAsia="zh-TW"/>
        </w:rPr>
        <w:t xml:space="preserve"> stated here</w:t>
      </w:r>
      <w:r w:rsidRPr="002D562C">
        <w:rPr>
          <w:b/>
          <w:color w:val="FF0000"/>
          <w:sz w:val="22"/>
          <w:szCs w:val="22"/>
          <w:lang w:eastAsia="zh-TW"/>
        </w:rPr>
        <w:t xml:space="preserve"> </w:t>
      </w:r>
      <w:r w:rsidRPr="002D562C">
        <w:rPr>
          <w:rFonts w:hint="eastAsia"/>
          <w:b/>
          <w:color w:val="FF0000"/>
          <w:sz w:val="22"/>
          <w:szCs w:val="22"/>
          <w:lang w:eastAsia="zh-TW"/>
        </w:rPr>
        <w:t xml:space="preserve">and </w:t>
      </w:r>
      <w:r w:rsidRPr="002D562C">
        <w:rPr>
          <w:b/>
          <w:color w:val="FF0000"/>
          <w:sz w:val="22"/>
          <w:szCs w:val="22"/>
          <w:lang w:eastAsia="zh-TW"/>
        </w:rPr>
        <w:t>subject to the time/date to be indicated on the relevant CTO record (s) attached with the confirmation slip of execution</w:t>
      </w:r>
      <w:r w:rsidRPr="002D562C">
        <w:rPr>
          <w:rFonts w:hint="eastAsia"/>
          <w:b/>
          <w:color w:val="FF0000"/>
          <w:sz w:val="22"/>
          <w:szCs w:val="22"/>
          <w:lang w:eastAsia="zh-TW"/>
        </w:rPr>
        <w:t>.</w:t>
      </w:r>
    </w:p>
    <w:p w14:paraId="0B7B9861" w14:textId="77777777" w:rsidR="00152DC0" w:rsidRDefault="00152DC0" w:rsidP="00152DC0">
      <w:pPr>
        <w:spacing w:line="0" w:lineRule="atLeast"/>
        <w:rPr>
          <w:sz w:val="22"/>
          <w:lang w:eastAsia="zh-TW"/>
        </w:rPr>
      </w:pPr>
    </w:p>
    <w:tbl>
      <w:tblPr>
        <w:tblW w:w="8633" w:type="dxa"/>
        <w:tblInd w:w="42" w:type="dxa"/>
        <w:tblLayout w:type="fixed"/>
        <w:tblCellMar>
          <w:left w:w="28" w:type="dxa"/>
          <w:right w:w="28" w:type="dxa"/>
        </w:tblCellMar>
        <w:tblLook w:val="0000" w:firstRow="0" w:lastRow="0" w:firstColumn="0" w:lastColumn="0" w:noHBand="0" w:noVBand="0"/>
      </w:tblPr>
      <w:tblGrid>
        <w:gridCol w:w="322"/>
        <w:gridCol w:w="5334"/>
        <w:gridCol w:w="284"/>
        <w:gridCol w:w="2693"/>
      </w:tblGrid>
      <w:tr w:rsidR="00D56663" w:rsidRPr="00393E21" w14:paraId="32C018B2" w14:textId="77777777">
        <w:tc>
          <w:tcPr>
            <w:tcW w:w="322" w:type="dxa"/>
          </w:tcPr>
          <w:p w14:paraId="1F9176AA" w14:textId="77777777" w:rsidR="00D56663" w:rsidRPr="00393E21" w:rsidRDefault="00D56663" w:rsidP="00F167A8">
            <w:pPr>
              <w:spacing w:line="0" w:lineRule="atLeast"/>
              <w:rPr>
                <w:sz w:val="22"/>
                <w:szCs w:val="22"/>
              </w:rPr>
            </w:pPr>
          </w:p>
        </w:tc>
        <w:tc>
          <w:tcPr>
            <w:tcW w:w="5334" w:type="dxa"/>
          </w:tcPr>
          <w:p w14:paraId="2A821ECB" w14:textId="77777777" w:rsidR="00D56663" w:rsidRPr="00393E21" w:rsidRDefault="00D56663" w:rsidP="00F167A8">
            <w:pPr>
              <w:spacing w:line="0" w:lineRule="atLeast"/>
              <w:rPr>
                <w:sz w:val="22"/>
                <w:szCs w:val="22"/>
              </w:rPr>
            </w:pPr>
            <w:r w:rsidRPr="00393E21">
              <w:rPr>
                <w:b/>
                <w:sz w:val="22"/>
                <w:szCs w:val="22"/>
                <w:u w:val="single"/>
              </w:rPr>
              <w:t>Name</w:t>
            </w:r>
            <w:r w:rsidRPr="00393E21">
              <w:rPr>
                <w:b/>
                <w:sz w:val="22"/>
                <w:szCs w:val="22"/>
              </w:rPr>
              <w:t xml:space="preserve"> </w:t>
            </w:r>
            <w:r w:rsidRPr="00393E21">
              <w:rPr>
                <w:rFonts w:ascii="Arial" w:hAnsi="Arial" w:cs="Arial"/>
                <w:b/>
              </w:rPr>
              <w:t xml:space="preserve">(English </w:t>
            </w:r>
            <w:r w:rsidRPr="00393E21">
              <w:rPr>
                <w:rFonts w:ascii="Arial" w:hAnsi="Arial" w:cs="Arial" w:hint="eastAsia"/>
                <w:b/>
              </w:rPr>
              <w:t xml:space="preserve">as printed in HKID Card </w:t>
            </w:r>
            <w:r w:rsidRPr="00393E21">
              <w:rPr>
                <w:rFonts w:ascii="Arial" w:hAnsi="Arial" w:cs="Arial"/>
                <w:b/>
              </w:rPr>
              <w:t>Only)</w:t>
            </w:r>
          </w:p>
        </w:tc>
        <w:tc>
          <w:tcPr>
            <w:tcW w:w="284" w:type="dxa"/>
          </w:tcPr>
          <w:p w14:paraId="5CE40CB7" w14:textId="77777777" w:rsidR="00D56663" w:rsidRPr="00393E21" w:rsidRDefault="00D56663" w:rsidP="00F167A8">
            <w:pPr>
              <w:spacing w:line="0" w:lineRule="atLeast"/>
              <w:rPr>
                <w:sz w:val="22"/>
                <w:szCs w:val="22"/>
              </w:rPr>
            </w:pPr>
          </w:p>
        </w:tc>
        <w:tc>
          <w:tcPr>
            <w:tcW w:w="2693" w:type="dxa"/>
          </w:tcPr>
          <w:p w14:paraId="33C8A073" w14:textId="77777777" w:rsidR="00D56663" w:rsidRPr="00393E21" w:rsidRDefault="00D56663" w:rsidP="00F167A8">
            <w:pPr>
              <w:spacing w:line="0" w:lineRule="atLeast"/>
              <w:rPr>
                <w:sz w:val="22"/>
                <w:szCs w:val="22"/>
              </w:rPr>
            </w:pPr>
            <w:r w:rsidRPr="00393E21">
              <w:rPr>
                <w:b/>
                <w:sz w:val="22"/>
                <w:szCs w:val="22"/>
                <w:u w:val="single"/>
              </w:rPr>
              <w:t>I/D Number</w:t>
            </w:r>
          </w:p>
        </w:tc>
      </w:tr>
      <w:tr w:rsidR="00D56663" w:rsidRPr="00393E21" w14:paraId="65E0BE64" w14:textId="77777777">
        <w:tc>
          <w:tcPr>
            <w:tcW w:w="322" w:type="dxa"/>
          </w:tcPr>
          <w:p w14:paraId="0E8031FE" w14:textId="77777777" w:rsidR="00D56663" w:rsidRPr="00393E21" w:rsidRDefault="00D56663" w:rsidP="00F167A8">
            <w:pPr>
              <w:spacing w:line="0" w:lineRule="atLeast"/>
              <w:rPr>
                <w:sz w:val="22"/>
                <w:szCs w:val="22"/>
              </w:rPr>
            </w:pPr>
            <w:r w:rsidRPr="00393E21">
              <w:rPr>
                <w:sz w:val="22"/>
                <w:szCs w:val="22"/>
              </w:rPr>
              <w:t>1.</w:t>
            </w:r>
          </w:p>
        </w:tc>
        <w:tc>
          <w:tcPr>
            <w:tcW w:w="5334" w:type="dxa"/>
          </w:tcPr>
          <w:p w14:paraId="670AA221" w14:textId="77777777" w:rsidR="00D56663" w:rsidRPr="00393E21" w:rsidRDefault="00D56663" w:rsidP="00F167A8">
            <w:pPr>
              <w:spacing w:line="0" w:lineRule="atLeast"/>
              <w:rPr>
                <w:sz w:val="22"/>
                <w:szCs w:val="22"/>
              </w:rPr>
            </w:pPr>
          </w:p>
        </w:tc>
        <w:tc>
          <w:tcPr>
            <w:tcW w:w="284" w:type="dxa"/>
          </w:tcPr>
          <w:p w14:paraId="1DFAC96C" w14:textId="77777777" w:rsidR="00D56663" w:rsidRPr="00393E21" w:rsidRDefault="00D56663" w:rsidP="00F167A8">
            <w:pPr>
              <w:spacing w:line="0" w:lineRule="atLeast"/>
              <w:rPr>
                <w:sz w:val="22"/>
                <w:szCs w:val="22"/>
              </w:rPr>
            </w:pPr>
          </w:p>
        </w:tc>
        <w:tc>
          <w:tcPr>
            <w:tcW w:w="2693" w:type="dxa"/>
          </w:tcPr>
          <w:p w14:paraId="390DEA42" w14:textId="77777777" w:rsidR="00D56663" w:rsidRPr="00393E21" w:rsidRDefault="00D56663" w:rsidP="00F167A8">
            <w:pPr>
              <w:spacing w:line="0" w:lineRule="atLeast"/>
              <w:rPr>
                <w:sz w:val="22"/>
                <w:szCs w:val="22"/>
              </w:rPr>
            </w:pPr>
          </w:p>
        </w:tc>
      </w:tr>
      <w:tr w:rsidR="00D56663" w:rsidRPr="00393E21" w14:paraId="294EE20E" w14:textId="77777777">
        <w:tc>
          <w:tcPr>
            <w:tcW w:w="322" w:type="dxa"/>
          </w:tcPr>
          <w:p w14:paraId="79F4E90D" w14:textId="77777777" w:rsidR="00D56663" w:rsidRPr="00393E21" w:rsidRDefault="00D56663" w:rsidP="00F167A8">
            <w:pPr>
              <w:spacing w:line="0" w:lineRule="atLeast"/>
              <w:rPr>
                <w:sz w:val="22"/>
                <w:szCs w:val="22"/>
              </w:rPr>
            </w:pPr>
            <w:r w:rsidRPr="00393E21">
              <w:rPr>
                <w:sz w:val="22"/>
                <w:szCs w:val="22"/>
              </w:rPr>
              <w:t>2.</w:t>
            </w:r>
          </w:p>
        </w:tc>
        <w:tc>
          <w:tcPr>
            <w:tcW w:w="5334" w:type="dxa"/>
          </w:tcPr>
          <w:p w14:paraId="439D990D" w14:textId="77777777" w:rsidR="00D56663" w:rsidRPr="00393E21" w:rsidRDefault="00D56663" w:rsidP="00F167A8">
            <w:pPr>
              <w:spacing w:line="0" w:lineRule="atLeast"/>
              <w:rPr>
                <w:sz w:val="22"/>
                <w:szCs w:val="22"/>
              </w:rPr>
            </w:pPr>
          </w:p>
        </w:tc>
        <w:tc>
          <w:tcPr>
            <w:tcW w:w="284" w:type="dxa"/>
          </w:tcPr>
          <w:p w14:paraId="10054EFC" w14:textId="77777777" w:rsidR="00D56663" w:rsidRPr="00393E21" w:rsidRDefault="00D56663" w:rsidP="00F167A8">
            <w:pPr>
              <w:spacing w:line="0" w:lineRule="atLeast"/>
              <w:rPr>
                <w:sz w:val="22"/>
                <w:szCs w:val="22"/>
              </w:rPr>
            </w:pPr>
          </w:p>
        </w:tc>
        <w:tc>
          <w:tcPr>
            <w:tcW w:w="2693" w:type="dxa"/>
          </w:tcPr>
          <w:p w14:paraId="36B3C30F" w14:textId="77777777" w:rsidR="00D56663" w:rsidRPr="00393E21" w:rsidRDefault="00D56663" w:rsidP="00F167A8">
            <w:pPr>
              <w:spacing w:line="0" w:lineRule="atLeast"/>
              <w:rPr>
                <w:sz w:val="22"/>
                <w:szCs w:val="22"/>
              </w:rPr>
            </w:pPr>
          </w:p>
        </w:tc>
      </w:tr>
    </w:tbl>
    <w:p w14:paraId="5242F120" w14:textId="77777777" w:rsidR="00D56663" w:rsidRPr="00FC64CD" w:rsidRDefault="00D56663" w:rsidP="00152DC0">
      <w:pPr>
        <w:spacing w:line="0" w:lineRule="atLeast"/>
        <w:rPr>
          <w:sz w:val="22"/>
          <w:lang w:eastAsia="zh-TW"/>
        </w:rPr>
      </w:pPr>
    </w:p>
    <w:p w14:paraId="6D2941BF" w14:textId="77777777" w:rsidR="00BC7DA1" w:rsidRPr="002D562C" w:rsidRDefault="00BC7DA1" w:rsidP="00BC7DA1">
      <w:pPr>
        <w:spacing w:line="220" w:lineRule="exact"/>
        <w:ind w:left="992" w:hanging="992"/>
        <w:jc w:val="both"/>
        <w:rPr>
          <w:b/>
          <w:sz w:val="22"/>
          <w:szCs w:val="22"/>
          <w:lang w:eastAsia="zh-TW"/>
        </w:rPr>
      </w:pPr>
      <w:r w:rsidRPr="00963029">
        <w:rPr>
          <w:b/>
          <w:sz w:val="22"/>
          <w:szCs w:val="22"/>
          <w:u w:val="single"/>
        </w:rPr>
        <w:t>DELETE</w:t>
      </w:r>
      <w:r w:rsidRPr="00963029">
        <w:rPr>
          <w:rFonts w:hint="eastAsia"/>
          <w:b/>
          <w:sz w:val="22"/>
          <w:szCs w:val="22"/>
          <w:lang w:eastAsia="zh-TW"/>
        </w:rPr>
        <w:tab/>
      </w:r>
      <w:r w:rsidRPr="00963029">
        <w:rPr>
          <w:b/>
          <w:sz w:val="22"/>
          <w:szCs w:val="22"/>
        </w:rPr>
        <w:t>[Effective Date: (DD/MM/YYYY)</w:t>
      </w:r>
      <w:r w:rsidRPr="00963029">
        <w:rPr>
          <w:rFonts w:ascii="新細明體" w:hAnsi="新細明體" w:hint="eastAsia"/>
          <w:b/>
          <w:sz w:val="22"/>
          <w:szCs w:val="22"/>
          <w:vertAlign w:val="superscript"/>
        </w:rPr>
        <w:t xml:space="preserve"> △</w:t>
      </w:r>
      <w:r w:rsidRPr="00963029">
        <w:rPr>
          <w:b/>
          <w:sz w:val="22"/>
          <w:szCs w:val="22"/>
        </w:rPr>
        <w:t xml:space="preserve">] </w:t>
      </w:r>
      <w:r w:rsidRPr="002D562C">
        <w:rPr>
          <w:b/>
          <w:color w:val="FF0000"/>
          <w:sz w:val="22"/>
          <w:szCs w:val="22"/>
          <w:lang w:eastAsia="zh-TW"/>
        </w:rPr>
        <w:sym w:font="Wingdings" w:char="F0E0"/>
      </w:r>
      <w:r w:rsidRPr="002D562C">
        <w:rPr>
          <w:rFonts w:hint="eastAsia"/>
          <w:b/>
          <w:color w:val="FF0000"/>
          <w:sz w:val="22"/>
          <w:szCs w:val="22"/>
          <w:lang w:eastAsia="zh-TW"/>
        </w:rPr>
        <w:t xml:space="preserve"> Effective time will be </w:t>
      </w:r>
      <w:r w:rsidRPr="002D562C">
        <w:rPr>
          <w:rFonts w:hint="eastAsia"/>
          <w:b/>
          <w:color w:val="FF0000"/>
          <w:sz w:val="22"/>
          <w:szCs w:val="22"/>
          <w:u w:val="single"/>
          <w:lang w:eastAsia="zh-TW"/>
        </w:rPr>
        <w:t xml:space="preserve">within </w:t>
      </w:r>
      <w:r w:rsidRPr="002D562C">
        <w:rPr>
          <w:b/>
          <w:color w:val="FF0000"/>
          <w:sz w:val="22"/>
          <w:szCs w:val="22"/>
          <w:u w:val="single"/>
          <w:lang w:eastAsia="zh-TW"/>
        </w:rPr>
        <w:t xml:space="preserve">office </w:t>
      </w:r>
      <w:r w:rsidRPr="002D562C">
        <w:rPr>
          <w:rFonts w:hint="eastAsia"/>
          <w:b/>
          <w:color w:val="FF0000"/>
          <w:sz w:val="22"/>
          <w:szCs w:val="22"/>
          <w:u w:val="single"/>
          <w:lang w:eastAsia="zh-TW"/>
        </w:rPr>
        <w:t>hour</w:t>
      </w:r>
      <w:r w:rsidRPr="002D562C">
        <w:rPr>
          <w:b/>
          <w:color w:val="FF0000"/>
          <w:sz w:val="22"/>
          <w:szCs w:val="22"/>
          <w:lang w:eastAsia="zh-TW"/>
        </w:rPr>
        <w:t xml:space="preserve"> on your specified “</w:t>
      </w:r>
      <w:r w:rsidRPr="002D562C">
        <w:rPr>
          <w:rFonts w:hint="eastAsia"/>
          <w:b/>
          <w:color w:val="FF0000"/>
          <w:sz w:val="22"/>
          <w:szCs w:val="22"/>
          <w:lang w:eastAsia="zh-TW"/>
        </w:rPr>
        <w:t>Effective D</w:t>
      </w:r>
      <w:r w:rsidRPr="002D562C">
        <w:rPr>
          <w:b/>
          <w:color w:val="FF0000"/>
          <w:sz w:val="22"/>
          <w:szCs w:val="22"/>
          <w:lang w:eastAsia="zh-TW"/>
        </w:rPr>
        <w:t>ate”</w:t>
      </w:r>
      <w:r w:rsidRPr="002D562C">
        <w:rPr>
          <w:rFonts w:hint="eastAsia"/>
          <w:b/>
          <w:color w:val="FF0000"/>
          <w:sz w:val="22"/>
          <w:szCs w:val="22"/>
          <w:lang w:eastAsia="zh-TW"/>
        </w:rPr>
        <w:t xml:space="preserve"> stated here</w:t>
      </w:r>
      <w:r w:rsidRPr="002D562C">
        <w:rPr>
          <w:b/>
          <w:color w:val="FF0000"/>
          <w:sz w:val="22"/>
          <w:szCs w:val="22"/>
          <w:lang w:eastAsia="zh-TW"/>
        </w:rPr>
        <w:t xml:space="preserve"> </w:t>
      </w:r>
      <w:r w:rsidRPr="002D562C">
        <w:rPr>
          <w:rFonts w:hint="eastAsia"/>
          <w:b/>
          <w:color w:val="FF0000"/>
          <w:sz w:val="22"/>
          <w:szCs w:val="22"/>
          <w:lang w:eastAsia="zh-TW"/>
        </w:rPr>
        <w:t xml:space="preserve">and </w:t>
      </w:r>
      <w:r w:rsidRPr="002D562C">
        <w:rPr>
          <w:b/>
          <w:color w:val="FF0000"/>
          <w:sz w:val="22"/>
          <w:szCs w:val="22"/>
          <w:lang w:eastAsia="zh-TW"/>
        </w:rPr>
        <w:t>subject to the time/date to be indicated on the relevant CTO record (s) attached with the confirmation slip of execution</w:t>
      </w:r>
      <w:r w:rsidRPr="002D562C">
        <w:rPr>
          <w:rFonts w:hint="eastAsia"/>
          <w:b/>
          <w:color w:val="FF0000"/>
          <w:sz w:val="22"/>
          <w:szCs w:val="22"/>
          <w:lang w:eastAsia="zh-TW"/>
        </w:rPr>
        <w:t>.</w:t>
      </w:r>
    </w:p>
    <w:p w14:paraId="62CC3685" w14:textId="77777777" w:rsidR="00152DC0" w:rsidRPr="00BC7DA1" w:rsidRDefault="00152DC0" w:rsidP="00152DC0">
      <w:pPr>
        <w:spacing w:line="0" w:lineRule="atLeast"/>
        <w:rPr>
          <w:b/>
          <w:sz w:val="22"/>
          <w:lang w:eastAsia="zh-TW"/>
        </w:rPr>
      </w:pPr>
    </w:p>
    <w:tbl>
      <w:tblPr>
        <w:tblW w:w="8633" w:type="dxa"/>
        <w:tblInd w:w="42" w:type="dxa"/>
        <w:tblLayout w:type="fixed"/>
        <w:tblCellMar>
          <w:left w:w="28" w:type="dxa"/>
          <w:right w:w="28" w:type="dxa"/>
        </w:tblCellMar>
        <w:tblLook w:val="0000" w:firstRow="0" w:lastRow="0" w:firstColumn="0" w:lastColumn="0" w:noHBand="0" w:noVBand="0"/>
      </w:tblPr>
      <w:tblGrid>
        <w:gridCol w:w="322"/>
        <w:gridCol w:w="5334"/>
        <w:gridCol w:w="284"/>
        <w:gridCol w:w="2693"/>
      </w:tblGrid>
      <w:tr w:rsidR="00D56663" w:rsidRPr="00393E21" w14:paraId="7B7A53FB" w14:textId="77777777">
        <w:tc>
          <w:tcPr>
            <w:tcW w:w="322" w:type="dxa"/>
          </w:tcPr>
          <w:p w14:paraId="4F546927" w14:textId="77777777" w:rsidR="00D56663" w:rsidRPr="00393E21" w:rsidRDefault="00D56663" w:rsidP="00F167A8">
            <w:pPr>
              <w:spacing w:line="0" w:lineRule="atLeast"/>
              <w:rPr>
                <w:sz w:val="22"/>
                <w:szCs w:val="22"/>
              </w:rPr>
            </w:pPr>
          </w:p>
        </w:tc>
        <w:tc>
          <w:tcPr>
            <w:tcW w:w="5334" w:type="dxa"/>
          </w:tcPr>
          <w:p w14:paraId="7452D907" w14:textId="77777777" w:rsidR="00D56663" w:rsidRPr="00393E21" w:rsidRDefault="00D56663" w:rsidP="00F167A8">
            <w:pPr>
              <w:spacing w:line="0" w:lineRule="atLeast"/>
              <w:rPr>
                <w:sz w:val="22"/>
                <w:szCs w:val="22"/>
              </w:rPr>
            </w:pPr>
            <w:r w:rsidRPr="00393E21">
              <w:rPr>
                <w:b/>
                <w:sz w:val="22"/>
                <w:szCs w:val="22"/>
                <w:u w:val="single"/>
              </w:rPr>
              <w:t>Name</w:t>
            </w:r>
            <w:r w:rsidRPr="00393E21">
              <w:rPr>
                <w:b/>
                <w:sz w:val="22"/>
                <w:szCs w:val="22"/>
              </w:rPr>
              <w:t xml:space="preserve"> </w:t>
            </w:r>
            <w:r w:rsidRPr="00393E21">
              <w:rPr>
                <w:rFonts w:ascii="Arial" w:hAnsi="Arial" w:cs="Arial"/>
                <w:b/>
              </w:rPr>
              <w:t xml:space="preserve">(English </w:t>
            </w:r>
            <w:r w:rsidRPr="00393E21">
              <w:rPr>
                <w:rFonts w:ascii="Arial" w:hAnsi="Arial" w:cs="Arial" w:hint="eastAsia"/>
                <w:b/>
              </w:rPr>
              <w:t xml:space="preserve">as printed in HKID Card </w:t>
            </w:r>
            <w:r w:rsidRPr="00393E21">
              <w:rPr>
                <w:rFonts w:ascii="Arial" w:hAnsi="Arial" w:cs="Arial"/>
                <w:b/>
              </w:rPr>
              <w:t>Only)</w:t>
            </w:r>
          </w:p>
        </w:tc>
        <w:tc>
          <w:tcPr>
            <w:tcW w:w="284" w:type="dxa"/>
          </w:tcPr>
          <w:p w14:paraId="295CD5E9" w14:textId="77777777" w:rsidR="00D56663" w:rsidRPr="00393E21" w:rsidRDefault="00D56663" w:rsidP="00F167A8">
            <w:pPr>
              <w:spacing w:line="0" w:lineRule="atLeast"/>
              <w:rPr>
                <w:sz w:val="22"/>
                <w:szCs w:val="22"/>
              </w:rPr>
            </w:pPr>
          </w:p>
        </w:tc>
        <w:tc>
          <w:tcPr>
            <w:tcW w:w="2693" w:type="dxa"/>
          </w:tcPr>
          <w:p w14:paraId="69870291" w14:textId="77777777" w:rsidR="00D56663" w:rsidRPr="00393E21" w:rsidRDefault="00D56663" w:rsidP="00F167A8">
            <w:pPr>
              <w:spacing w:line="0" w:lineRule="atLeast"/>
              <w:rPr>
                <w:sz w:val="22"/>
                <w:szCs w:val="22"/>
              </w:rPr>
            </w:pPr>
            <w:r w:rsidRPr="00393E21">
              <w:rPr>
                <w:b/>
                <w:sz w:val="22"/>
                <w:szCs w:val="22"/>
                <w:u w:val="single"/>
              </w:rPr>
              <w:t>I/D Number</w:t>
            </w:r>
          </w:p>
        </w:tc>
      </w:tr>
      <w:tr w:rsidR="00D56663" w:rsidRPr="00393E21" w14:paraId="096CF996" w14:textId="77777777">
        <w:tc>
          <w:tcPr>
            <w:tcW w:w="322" w:type="dxa"/>
          </w:tcPr>
          <w:p w14:paraId="1EF4C630" w14:textId="77777777" w:rsidR="00D56663" w:rsidRPr="00393E21" w:rsidRDefault="00D56663" w:rsidP="00F167A8">
            <w:pPr>
              <w:spacing w:line="0" w:lineRule="atLeast"/>
              <w:rPr>
                <w:sz w:val="22"/>
                <w:szCs w:val="22"/>
              </w:rPr>
            </w:pPr>
            <w:r w:rsidRPr="00393E21">
              <w:rPr>
                <w:sz w:val="22"/>
                <w:szCs w:val="22"/>
              </w:rPr>
              <w:t>1.</w:t>
            </w:r>
          </w:p>
        </w:tc>
        <w:tc>
          <w:tcPr>
            <w:tcW w:w="5334" w:type="dxa"/>
          </w:tcPr>
          <w:p w14:paraId="2F63D89C" w14:textId="77777777" w:rsidR="00D56663" w:rsidRPr="00393E21" w:rsidRDefault="00D56663" w:rsidP="00F167A8">
            <w:pPr>
              <w:spacing w:line="0" w:lineRule="atLeast"/>
              <w:rPr>
                <w:sz w:val="22"/>
                <w:szCs w:val="22"/>
              </w:rPr>
            </w:pPr>
          </w:p>
        </w:tc>
        <w:tc>
          <w:tcPr>
            <w:tcW w:w="284" w:type="dxa"/>
          </w:tcPr>
          <w:p w14:paraId="2479A2DA" w14:textId="77777777" w:rsidR="00D56663" w:rsidRPr="00393E21" w:rsidRDefault="00D56663" w:rsidP="00F167A8">
            <w:pPr>
              <w:spacing w:line="0" w:lineRule="atLeast"/>
              <w:rPr>
                <w:sz w:val="22"/>
                <w:szCs w:val="22"/>
              </w:rPr>
            </w:pPr>
          </w:p>
        </w:tc>
        <w:tc>
          <w:tcPr>
            <w:tcW w:w="2693" w:type="dxa"/>
          </w:tcPr>
          <w:p w14:paraId="6969584A" w14:textId="77777777" w:rsidR="00D56663" w:rsidRPr="00393E21" w:rsidRDefault="00D56663" w:rsidP="00F167A8">
            <w:pPr>
              <w:spacing w:line="0" w:lineRule="atLeast"/>
              <w:rPr>
                <w:sz w:val="22"/>
                <w:szCs w:val="22"/>
              </w:rPr>
            </w:pPr>
          </w:p>
        </w:tc>
      </w:tr>
      <w:tr w:rsidR="00D56663" w:rsidRPr="00393E21" w14:paraId="5AB61239" w14:textId="77777777">
        <w:tc>
          <w:tcPr>
            <w:tcW w:w="322" w:type="dxa"/>
          </w:tcPr>
          <w:p w14:paraId="34AF95C8" w14:textId="77777777" w:rsidR="00D56663" w:rsidRPr="00393E21" w:rsidRDefault="00D56663" w:rsidP="00F167A8">
            <w:pPr>
              <w:spacing w:line="0" w:lineRule="atLeast"/>
              <w:rPr>
                <w:sz w:val="22"/>
                <w:szCs w:val="22"/>
              </w:rPr>
            </w:pPr>
            <w:r w:rsidRPr="00393E21">
              <w:rPr>
                <w:sz w:val="22"/>
                <w:szCs w:val="22"/>
              </w:rPr>
              <w:t>2.</w:t>
            </w:r>
          </w:p>
        </w:tc>
        <w:tc>
          <w:tcPr>
            <w:tcW w:w="5334" w:type="dxa"/>
          </w:tcPr>
          <w:p w14:paraId="4F11EC87" w14:textId="77777777" w:rsidR="00D56663" w:rsidRPr="00393E21" w:rsidRDefault="00D56663" w:rsidP="00F167A8">
            <w:pPr>
              <w:spacing w:line="0" w:lineRule="atLeast"/>
              <w:rPr>
                <w:sz w:val="22"/>
                <w:szCs w:val="22"/>
              </w:rPr>
            </w:pPr>
          </w:p>
        </w:tc>
        <w:tc>
          <w:tcPr>
            <w:tcW w:w="284" w:type="dxa"/>
          </w:tcPr>
          <w:p w14:paraId="7DABCCD5" w14:textId="77777777" w:rsidR="00D56663" w:rsidRPr="00393E21" w:rsidRDefault="00D56663" w:rsidP="00F167A8">
            <w:pPr>
              <w:spacing w:line="0" w:lineRule="atLeast"/>
              <w:rPr>
                <w:sz w:val="22"/>
                <w:szCs w:val="22"/>
              </w:rPr>
            </w:pPr>
          </w:p>
        </w:tc>
        <w:tc>
          <w:tcPr>
            <w:tcW w:w="2693" w:type="dxa"/>
          </w:tcPr>
          <w:p w14:paraId="42DE06C2" w14:textId="77777777" w:rsidR="00D56663" w:rsidRPr="00393E21" w:rsidRDefault="00D56663" w:rsidP="00F167A8">
            <w:pPr>
              <w:spacing w:line="0" w:lineRule="atLeast"/>
              <w:rPr>
                <w:sz w:val="22"/>
                <w:szCs w:val="22"/>
              </w:rPr>
            </w:pPr>
          </w:p>
        </w:tc>
      </w:tr>
    </w:tbl>
    <w:p w14:paraId="15E5F511" w14:textId="77777777" w:rsidR="00D56663" w:rsidRDefault="00D56663" w:rsidP="00152DC0">
      <w:pPr>
        <w:spacing w:line="0" w:lineRule="atLeast"/>
        <w:rPr>
          <w:b/>
          <w:sz w:val="22"/>
          <w:lang w:eastAsia="zh-TW"/>
        </w:rPr>
      </w:pPr>
    </w:p>
    <w:p w14:paraId="31F75748" w14:textId="77777777" w:rsidR="00152DC0" w:rsidRPr="00963029" w:rsidRDefault="00152DC0" w:rsidP="00152DC0">
      <w:pPr>
        <w:pStyle w:val="20"/>
        <w:rPr>
          <w:szCs w:val="22"/>
        </w:rPr>
      </w:pPr>
      <w:r w:rsidRPr="00963029">
        <w:rPr>
          <w:szCs w:val="22"/>
        </w:rPr>
        <w:t xml:space="preserve">I/We hereby declare that all information entered above is true, accurate and complete.  I agree to abide all regulations set by HAFFA in the AISRS Guidelines.  In case of discrepancy of the existing record, I/We undertake to take full responsibilities to amend the data by resubmitting another amendment letter to HAFFA and pay for an amendment fee of HK$250.- for each CTO. </w:t>
      </w:r>
    </w:p>
    <w:p w14:paraId="78DC3148" w14:textId="77777777" w:rsidR="00152DC0" w:rsidRPr="00963029" w:rsidRDefault="00152DC0" w:rsidP="00152DC0">
      <w:pPr>
        <w:spacing w:line="0" w:lineRule="atLeast"/>
        <w:rPr>
          <w:sz w:val="22"/>
          <w:szCs w:val="22"/>
        </w:rPr>
      </w:pPr>
    </w:p>
    <w:p w14:paraId="325B85FA" w14:textId="77777777" w:rsidR="00152DC0" w:rsidRPr="00963029" w:rsidRDefault="00152DC0" w:rsidP="00152DC0">
      <w:pPr>
        <w:spacing w:line="0" w:lineRule="atLeast"/>
        <w:jc w:val="both"/>
        <w:rPr>
          <w:sz w:val="22"/>
          <w:szCs w:val="22"/>
        </w:rPr>
      </w:pPr>
      <w:r w:rsidRPr="00963029">
        <w:rPr>
          <w:sz w:val="22"/>
          <w:szCs w:val="22"/>
        </w:rPr>
        <w:t>Attached pleased find our Cheque Number ____________ dated ___________ drawn from the ______________________ Bank in the amount of _____________(HK$</w:t>
      </w:r>
      <w:r w:rsidRPr="00963029">
        <w:rPr>
          <w:rFonts w:hint="eastAsia"/>
          <w:sz w:val="22"/>
          <w:szCs w:val="22"/>
          <w:lang w:eastAsia="zh-TW"/>
        </w:rPr>
        <w:t>250</w:t>
      </w:r>
      <w:r w:rsidRPr="00963029">
        <w:rPr>
          <w:sz w:val="22"/>
          <w:szCs w:val="22"/>
        </w:rPr>
        <w:t>.- per CTO</w:t>
      </w:r>
      <w:r w:rsidRPr="00963029">
        <w:rPr>
          <w:b/>
          <w:sz w:val="22"/>
          <w:szCs w:val="22"/>
        </w:rPr>
        <w:t xml:space="preserve">) </w:t>
      </w:r>
      <w:r w:rsidRPr="00963029">
        <w:rPr>
          <w:sz w:val="22"/>
          <w:szCs w:val="22"/>
        </w:rPr>
        <w:t>being Amendment Fee.</w:t>
      </w:r>
    </w:p>
    <w:p w14:paraId="7C2F942B" w14:textId="77777777" w:rsidR="00152DC0" w:rsidRPr="00963029" w:rsidRDefault="00152DC0" w:rsidP="00152DC0">
      <w:pPr>
        <w:spacing w:line="0" w:lineRule="atLeast"/>
        <w:jc w:val="both"/>
        <w:rPr>
          <w:sz w:val="22"/>
          <w:szCs w:val="22"/>
        </w:rPr>
      </w:pPr>
    </w:p>
    <w:p w14:paraId="48543958" w14:textId="5FCA86D3" w:rsidR="00152DC0" w:rsidRPr="00963029" w:rsidRDefault="00152DC0" w:rsidP="00E07FB9">
      <w:pPr>
        <w:spacing w:line="0" w:lineRule="atLeast"/>
        <w:jc w:val="both"/>
        <w:rPr>
          <w:sz w:val="22"/>
          <w:szCs w:val="22"/>
        </w:rPr>
      </w:pPr>
      <w:r w:rsidRPr="00963029">
        <w:rPr>
          <w:sz w:val="22"/>
          <w:szCs w:val="22"/>
        </w:rPr>
        <w:t>If there is any questions from HAFFA, please contact Mr./Ms. ________</w:t>
      </w:r>
      <w:r w:rsidRPr="00963029">
        <w:rPr>
          <w:rFonts w:hint="eastAsia"/>
          <w:sz w:val="22"/>
          <w:szCs w:val="22"/>
        </w:rPr>
        <w:t>___</w:t>
      </w:r>
      <w:r w:rsidRPr="00963029">
        <w:rPr>
          <w:sz w:val="22"/>
          <w:szCs w:val="22"/>
        </w:rPr>
        <w:t>_</w:t>
      </w:r>
      <w:r w:rsidRPr="00963029">
        <w:rPr>
          <w:rFonts w:hint="eastAsia"/>
          <w:sz w:val="22"/>
          <w:szCs w:val="22"/>
        </w:rPr>
        <w:t>_____</w:t>
      </w:r>
      <w:r w:rsidRPr="00963029">
        <w:rPr>
          <w:sz w:val="22"/>
          <w:szCs w:val="22"/>
        </w:rPr>
        <w:t xml:space="preserve">_ </w:t>
      </w:r>
      <w:r w:rsidRPr="00963029">
        <w:rPr>
          <w:rFonts w:hint="eastAsia"/>
          <w:sz w:val="22"/>
          <w:szCs w:val="22"/>
        </w:rPr>
        <w:t>(</w:t>
      </w:r>
      <w:r w:rsidR="00E07FB9">
        <w:rPr>
          <w:sz w:val="22"/>
          <w:szCs w:val="22"/>
        </w:rPr>
        <w:t xml:space="preserve"> </w:t>
      </w:r>
      <w:hyperlink r:id="rId18" w:history="1">
        <w:r w:rsidR="00E07FB9" w:rsidRPr="00E07FB9">
          <w:rPr>
            <w:rStyle w:val="a9"/>
            <w:color w:val="000000" w:themeColor="text1"/>
            <w:sz w:val="22"/>
            <w:szCs w:val="22"/>
            <w:u w:val="none"/>
          </w:rPr>
          <w:t>Tel:______</w:t>
        </w:r>
        <w:r w:rsidR="00E07FB9" w:rsidRPr="00E07FB9">
          <w:rPr>
            <w:rStyle w:val="a9"/>
            <w:rFonts w:hint="eastAsia"/>
            <w:color w:val="000000" w:themeColor="text1"/>
            <w:sz w:val="22"/>
            <w:szCs w:val="22"/>
            <w:u w:val="none"/>
          </w:rPr>
          <w:t>_</w:t>
        </w:r>
        <w:r w:rsidR="00E07FB9" w:rsidRPr="00E07FB9">
          <w:rPr>
            <w:rStyle w:val="a9"/>
            <w:color w:val="000000" w:themeColor="text1"/>
            <w:sz w:val="22"/>
            <w:szCs w:val="22"/>
            <w:u w:val="none"/>
          </w:rPr>
          <w:t>_</w:t>
        </w:r>
        <w:r w:rsidR="00E07FB9" w:rsidRPr="00E07FB9">
          <w:rPr>
            <w:rStyle w:val="a9"/>
            <w:rFonts w:hint="eastAsia"/>
            <w:color w:val="000000" w:themeColor="text1"/>
            <w:sz w:val="22"/>
            <w:szCs w:val="22"/>
            <w:u w:val="none"/>
          </w:rPr>
          <w:t>____</w:t>
        </w:r>
        <w:r w:rsidR="00E07FB9" w:rsidRPr="00E07FB9">
          <w:rPr>
            <w:rStyle w:val="a9"/>
            <w:color w:val="000000" w:themeColor="text1"/>
            <w:sz w:val="22"/>
            <w:szCs w:val="22"/>
            <w:u w:val="none"/>
          </w:rPr>
          <w:t>__</w:t>
        </w:r>
      </w:hyperlink>
      <w:r w:rsidR="00E07FB9" w:rsidRPr="00E07FB9">
        <w:rPr>
          <w:color w:val="000000" w:themeColor="text1"/>
          <w:sz w:val="22"/>
          <w:szCs w:val="22"/>
        </w:rPr>
        <w:t xml:space="preserve"> </w:t>
      </w:r>
      <w:r w:rsidRPr="00E07FB9">
        <w:rPr>
          <w:rFonts w:hint="eastAsia"/>
          <w:color w:val="000000" w:themeColor="text1"/>
          <w:sz w:val="22"/>
          <w:szCs w:val="22"/>
        </w:rPr>
        <w:t>;</w:t>
      </w:r>
      <w:r w:rsidRPr="00963029">
        <w:rPr>
          <w:rFonts w:hint="eastAsia"/>
          <w:sz w:val="22"/>
          <w:szCs w:val="22"/>
        </w:rPr>
        <w:t xml:space="preserve"> </w:t>
      </w:r>
      <w:r w:rsidR="00E07FB9">
        <w:rPr>
          <w:sz w:val="22"/>
          <w:szCs w:val="22"/>
        </w:rPr>
        <w:t xml:space="preserve">   </w:t>
      </w:r>
      <w:r w:rsidRPr="00963029">
        <w:rPr>
          <w:rFonts w:hint="eastAsia"/>
          <w:sz w:val="22"/>
          <w:szCs w:val="22"/>
        </w:rPr>
        <w:t>Fax: _______________</w:t>
      </w:r>
      <w:r w:rsidR="00573EBF" w:rsidRPr="00573EBF">
        <w:rPr>
          <w:sz w:val="22"/>
          <w:szCs w:val="22"/>
          <w:lang w:eastAsia="zh-TW"/>
        </w:rPr>
        <w:t xml:space="preserve"> </w:t>
      </w:r>
      <w:r w:rsidR="00573EBF">
        <w:rPr>
          <w:sz w:val="22"/>
          <w:szCs w:val="22"/>
          <w:lang w:eastAsia="zh-TW"/>
        </w:rPr>
        <w:t>or</w:t>
      </w:r>
      <w:r w:rsidR="00E07FB9">
        <w:rPr>
          <w:sz w:val="22"/>
          <w:szCs w:val="22"/>
          <w:lang w:eastAsia="zh-TW"/>
        </w:rPr>
        <w:t xml:space="preserve"> </w:t>
      </w:r>
      <w:r w:rsidR="00573EBF">
        <w:rPr>
          <w:sz w:val="22"/>
          <w:szCs w:val="22"/>
          <w:lang w:eastAsia="zh-TW"/>
        </w:rPr>
        <w:t>Email: ________________________</w:t>
      </w:r>
      <w:r w:rsidR="00573EBF" w:rsidRPr="00963029">
        <w:rPr>
          <w:rFonts w:hint="eastAsia"/>
          <w:sz w:val="22"/>
          <w:szCs w:val="22"/>
        </w:rPr>
        <w:t>)</w:t>
      </w:r>
      <w:r w:rsidRPr="00963029">
        <w:rPr>
          <w:sz w:val="22"/>
          <w:szCs w:val="22"/>
        </w:rPr>
        <w:t>.</w:t>
      </w:r>
      <w:r w:rsidR="00E07FB9">
        <w:rPr>
          <w:sz w:val="22"/>
          <w:szCs w:val="22"/>
        </w:rPr>
        <w:t xml:space="preserve"> </w:t>
      </w:r>
    </w:p>
    <w:p w14:paraId="6228CB65" w14:textId="77777777" w:rsidR="00152DC0" w:rsidRPr="00963029" w:rsidRDefault="00152DC0" w:rsidP="00152DC0">
      <w:pPr>
        <w:spacing w:line="0" w:lineRule="atLeast"/>
        <w:rPr>
          <w:sz w:val="22"/>
          <w:szCs w:val="22"/>
        </w:rPr>
      </w:pPr>
    </w:p>
    <w:p w14:paraId="520FC725" w14:textId="77777777" w:rsidR="00152DC0" w:rsidRPr="00963029" w:rsidRDefault="00152DC0" w:rsidP="00152DC0">
      <w:pPr>
        <w:spacing w:line="0" w:lineRule="atLeast"/>
        <w:jc w:val="both"/>
        <w:rPr>
          <w:sz w:val="22"/>
          <w:szCs w:val="22"/>
        </w:rPr>
      </w:pPr>
      <w:r w:rsidRPr="00963029">
        <w:rPr>
          <w:sz w:val="22"/>
          <w:szCs w:val="22"/>
        </w:rPr>
        <w:t>Yours sincerely,</w:t>
      </w:r>
    </w:p>
    <w:p w14:paraId="4257AE08" w14:textId="77777777" w:rsidR="00152DC0" w:rsidRPr="00963029" w:rsidRDefault="00152DC0" w:rsidP="00152DC0">
      <w:pPr>
        <w:spacing w:line="0" w:lineRule="atLeast"/>
        <w:jc w:val="both"/>
        <w:rPr>
          <w:sz w:val="22"/>
          <w:szCs w:val="22"/>
        </w:rPr>
      </w:pPr>
      <w:r w:rsidRPr="00963029">
        <w:rPr>
          <w:sz w:val="22"/>
          <w:szCs w:val="22"/>
        </w:rPr>
        <w:t>For and On behalf of (Company name)</w:t>
      </w:r>
    </w:p>
    <w:p w14:paraId="38BC4FB5" w14:textId="77777777" w:rsidR="00152DC0" w:rsidRPr="00963029" w:rsidRDefault="00152DC0" w:rsidP="00152DC0">
      <w:pPr>
        <w:spacing w:line="0" w:lineRule="atLeast"/>
        <w:jc w:val="both"/>
        <w:rPr>
          <w:b/>
          <w:sz w:val="22"/>
          <w:szCs w:val="22"/>
        </w:rPr>
      </w:pPr>
      <w:r w:rsidRPr="00963029">
        <w:rPr>
          <w:b/>
          <w:sz w:val="22"/>
          <w:szCs w:val="22"/>
        </w:rPr>
        <w:t xml:space="preserve">(Authorized Signature with </w:t>
      </w:r>
      <w:r w:rsidRPr="00963029">
        <w:rPr>
          <w:rFonts w:hint="eastAsia"/>
          <w:b/>
          <w:sz w:val="22"/>
          <w:szCs w:val="22"/>
          <w:lang w:eastAsia="zh-TW"/>
        </w:rPr>
        <w:t xml:space="preserve">Authorized </w:t>
      </w:r>
      <w:r w:rsidRPr="00963029">
        <w:rPr>
          <w:b/>
          <w:sz w:val="22"/>
          <w:szCs w:val="22"/>
        </w:rPr>
        <w:t>Company Chop) *</w:t>
      </w:r>
    </w:p>
    <w:p w14:paraId="2B4AB4B0" w14:textId="77777777" w:rsidR="00152DC0" w:rsidRPr="00963029" w:rsidRDefault="00152DC0" w:rsidP="00152DC0">
      <w:pPr>
        <w:spacing w:line="0" w:lineRule="atLeast"/>
        <w:jc w:val="both"/>
        <w:rPr>
          <w:sz w:val="22"/>
          <w:szCs w:val="22"/>
        </w:rPr>
      </w:pPr>
    </w:p>
    <w:p w14:paraId="6C0286EC" w14:textId="77777777" w:rsidR="00152DC0" w:rsidRPr="00963029" w:rsidRDefault="00152DC0" w:rsidP="00152DC0">
      <w:pPr>
        <w:spacing w:line="0" w:lineRule="atLeast"/>
        <w:jc w:val="both"/>
        <w:rPr>
          <w:sz w:val="22"/>
          <w:szCs w:val="22"/>
        </w:rPr>
      </w:pPr>
    </w:p>
    <w:p w14:paraId="37FEF469" w14:textId="77777777" w:rsidR="00152DC0" w:rsidRPr="00963029" w:rsidRDefault="00152DC0" w:rsidP="00152DC0">
      <w:pPr>
        <w:spacing w:line="0" w:lineRule="atLeast"/>
        <w:jc w:val="both"/>
        <w:rPr>
          <w:sz w:val="22"/>
          <w:szCs w:val="22"/>
        </w:rPr>
      </w:pPr>
      <w:r w:rsidRPr="00963029">
        <w:rPr>
          <w:sz w:val="22"/>
          <w:szCs w:val="22"/>
        </w:rPr>
        <w:t>________________________________</w:t>
      </w:r>
    </w:p>
    <w:p w14:paraId="4AF3308B" w14:textId="77777777" w:rsidR="00152DC0" w:rsidRPr="00963029" w:rsidRDefault="00152DC0" w:rsidP="00152DC0">
      <w:pPr>
        <w:spacing w:line="0" w:lineRule="atLeast"/>
        <w:rPr>
          <w:sz w:val="22"/>
          <w:szCs w:val="22"/>
        </w:rPr>
      </w:pPr>
      <w:r w:rsidRPr="00963029">
        <w:rPr>
          <w:sz w:val="22"/>
          <w:szCs w:val="22"/>
        </w:rPr>
        <w:t>Name</w:t>
      </w:r>
      <w:r w:rsidRPr="00963029">
        <w:rPr>
          <w:sz w:val="22"/>
          <w:szCs w:val="22"/>
        </w:rPr>
        <w:tab/>
        <w:t>:</w:t>
      </w:r>
    </w:p>
    <w:p w14:paraId="6E9A1A83" w14:textId="77777777" w:rsidR="00152DC0" w:rsidRPr="00963029" w:rsidRDefault="00152DC0" w:rsidP="00152DC0">
      <w:pPr>
        <w:spacing w:line="0" w:lineRule="atLeast"/>
        <w:rPr>
          <w:sz w:val="22"/>
          <w:szCs w:val="22"/>
        </w:rPr>
      </w:pPr>
      <w:r w:rsidRPr="00963029">
        <w:rPr>
          <w:sz w:val="22"/>
          <w:szCs w:val="22"/>
        </w:rPr>
        <w:t>Title</w:t>
      </w:r>
      <w:r w:rsidRPr="00963029">
        <w:rPr>
          <w:sz w:val="22"/>
          <w:szCs w:val="22"/>
        </w:rPr>
        <w:tab/>
        <w:t>:</w:t>
      </w:r>
    </w:p>
    <w:p w14:paraId="28F80183" w14:textId="77777777" w:rsidR="00152DC0" w:rsidRDefault="00152DC0" w:rsidP="00152DC0">
      <w:pPr>
        <w:spacing w:line="0" w:lineRule="atLeast"/>
        <w:ind w:left="170" w:hanging="170"/>
        <w:jc w:val="both"/>
        <w:rPr>
          <w:sz w:val="16"/>
          <w:szCs w:val="16"/>
          <w:lang w:eastAsia="zh-HK"/>
        </w:rPr>
      </w:pPr>
    </w:p>
    <w:p w14:paraId="4D5EC40C" w14:textId="77777777" w:rsidR="00152DC0" w:rsidRPr="003936BD" w:rsidRDefault="00152DC0" w:rsidP="00BC7DA1">
      <w:pPr>
        <w:tabs>
          <w:tab w:val="left" w:pos="142"/>
        </w:tabs>
        <w:spacing w:line="200" w:lineRule="exact"/>
        <w:ind w:left="850" w:hangingChars="472" w:hanging="850"/>
        <w:jc w:val="both"/>
        <w:rPr>
          <w:b/>
          <w:sz w:val="18"/>
          <w:szCs w:val="18"/>
          <w:lang w:eastAsia="zh-TW"/>
        </w:rPr>
      </w:pPr>
      <w:r w:rsidRPr="003936BD">
        <w:rPr>
          <w:rFonts w:hint="eastAsia"/>
          <w:b/>
          <w:sz w:val="18"/>
          <w:szCs w:val="18"/>
          <w:vertAlign w:val="superscript"/>
          <w:lang w:eastAsia="zh-TW"/>
        </w:rPr>
        <w:t>△</w:t>
      </w:r>
      <w:r w:rsidRPr="003936BD">
        <w:rPr>
          <w:rFonts w:hint="eastAsia"/>
          <w:b/>
          <w:sz w:val="18"/>
          <w:szCs w:val="18"/>
          <w:lang w:eastAsia="zh-TW"/>
        </w:rPr>
        <w:tab/>
        <w:t>Note 1:</w:t>
      </w:r>
      <w:r w:rsidRPr="003936BD">
        <w:rPr>
          <w:rFonts w:hint="eastAsia"/>
          <w:b/>
          <w:sz w:val="18"/>
          <w:szCs w:val="18"/>
          <w:lang w:eastAsia="zh-TW"/>
        </w:rPr>
        <w:tab/>
        <w:t>I</w:t>
      </w:r>
      <w:r w:rsidRPr="003936BD">
        <w:rPr>
          <w:b/>
          <w:sz w:val="18"/>
          <w:szCs w:val="18"/>
          <w:lang w:eastAsia="zh-TW"/>
        </w:rPr>
        <w:t xml:space="preserve">n case there is no effective date being specified in this letter, the following day after date of receipt at the HAFFA </w:t>
      </w:r>
      <w:r w:rsidRPr="003936BD">
        <w:rPr>
          <w:rFonts w:hint="eastAsia"/>
          <w:b/>
          <w:sz w:val="18"/>
          <w:szCs w:val="18"/>
          <w:lang w:eastAsia="zh-TW"/>
        </w:rPr>
        <w:t>S</w:t>
      </w:r>
      <w:r w:rsidRPr="003936BD">
        <w:rPr>
          <w:b/>
          <w:sz w:val="18"/>
          <w:szCs w:val="18"/>
          <w:lang w:eastAsia="zh-TW"/>
        </w:rPr>
        <w:t>ecretariat will be taken as official effective date automatically without prior notice (please refer to point no. 1.4 “Time Frame” of the AISRS guidelines for details)</w:t>
      </w:r>
    </w:p>
    <w:p w14:paraId="4793E8CF" w14:textId="77777777" w:rsidR="00152DC0" w:rsidRPr="003936BD" w:rsidRDefault="00152DC0" w:rsidP="00BC7DA1">
      <w:pPr>
        <w:tabs>
          <w:tab w:val="left" w:pos="142"/>
        </w:tabs>
        <w:spacing w:line="200" w:lineRule="exact"/>
        <w:ind w:left="850" w:hangingChars="472" w:hanging="850"/>
        <w:jc w:val="both"/>
        <w:rPr>
          <w:b/>
          <w:sz w:val="18"/>
          <w:szCs w:val="18"/>
          <w:lang w:eastAsia="zh-TW"/>
        </w:rPr>
      </w:pPr>
      <w:r w:rsidRPr="003936BD">
        <w:rPr>
          <w:rFonts w:hint="eastAsia"/>
          <w:b/>
          <w:sz w:val="18"/>
          <w:szCs w:val="18"/>
          <w:lang w:eastAsia="zh-TW"/>
        </w:rPr>
        <w:tab/>
        <w:t>Note 2:</w:t>
      </w:r>
      <w:r w:rsidRPr="003936BD">
        <w:rPr>
          <w:rFonts w:hint="eastAsia"/>
          <w:b/>
          <w:sz w:val="18"/>
          <w:szCs w:val="18"/>
          <w:lang w:eastAsia="zh-TW"/>
        </w:rPr>
        <w:tab/>
      </w:r>
      <w:r w:rsidRPr="003936BD">
        <w:rPr>
          <w:b/>
          <w:sz w:val="18"/>
          <w:szCs w:val="18"/>
          <w:lang w:eastAsia="zh-TW"/>
        </w:rPr>
        <w:t>Backdated</w:t>
      </w:r>
      <w:r w:rsidRPr="003936BD">
        <w:rPr>
          <w:rFonts w:hint="eastAsia"/>
          <w:b/>
          <w:sz w:val="18"/>
          <w:szCs w:val="18"/>
          <w:lang w:eastAsia="zh-TW"/>
        </w:rPr>
        <w:t xml:space="preserve"> application (means the effective date stated in the letter is past due date upon receipt at HAFFA) will NOT be accepted.</w:t>
      </w:r>
    </w:p>
    <w:p w14:paraId="10572EFC" w14:textId="77777777" w:rsidR="00152DC0" w:rsidRPr="00860781" w:rsidRDefault="00152DC0" w:rsidP="00860781">
      <w:pPr>
        <w:spacing w:line="0" w:lineRule="atLeast"/>
        <w:ind w:left="170" w:hanging="170"/>
        <w:jc w:val="both"/>
        <w:rPr>
          <w:sz w:val="12"/>
          <w:szCs w:val="12"/>
          <w:lang w:eastAsia="zh-HK"/>
        </w:rPr>
      </w:pPr>
    </w:p>
    <w:p w14:paraId="7BB22E98" w14:textId="4CFF33CB" w:rsidR="00152DC0" w:rsidRPr="003936BD" w:rsidRDefault="00152DC0" w:rsidP="00BC7DA1">
      <w:pPr>
        <w:spacing w:line="200" w:lineRule="exact"/>
        <w:ind w:left="170" w:hanging="170"/>
        <w:jc w:val="both"/>
        <w:rPr>
          <w:sz w:val="18"/>
          <w:szCs w:val="18"/>
          <w:lang w:eastAsia="zh-TW"/>
        </w:rPr>
      </w:pPr>
      <w:r w:rsidRPr="003936BD">
        <w:rPr>
          <w:sz w:val="18"/>
          <w:szCs w:val="18"/>
          <w:lang w:eastAsia="zh-HK"/>
        </w:rPr>
        <w:t>*</w:t>
      </w:r>
      <w:r w:rsidRPr="003936BD">
        <w:rPr>
          <w:sz w:val="18"/>
          <w:szCs w:val="18"/>
          <w:lang w:eastAsia="zh-HK"/>
        </w:rPr>
        <w:tab/>
      </w:r>
      <w:r w:rsidR="00860781" w:rsidRPr="00860781">
        <w:rPr>
          <w:sz w:val="18"/>
          <w:szCs w:val="18"/>
        </w:rPr>
        <w:t xml:space="preserve">All forms, official letters and updated record(s) must be signed using authorized signature along with company chop.  Authorized signature means any ONE signature from the management listed in the current HAFFA Member Directory. </w:t>
      </w:r>
      <w:r w:rsidR="00860781" w:rsidRPr="00860781">
        <w:rPr>
          <w:b/>
          <w:bCs/>
          <w:sz w:val="18"/>
          <w:szCs w:val="18"/>
        </w:rPr>
        <w:t>To protect your cargo, you are kindly requested to login HAFFA Website to update your list of management personnel under "Member Profile" of website.</w:t>
      </w:r>
      <w:r w:rsidR="00860781" w:rsidRPr="00860781">
        <w:rPr>
          <w:sz w:val="18"/>
          <w:szCs w:val="18"/>
        </w:rPr>
        <w:t xml:space="preserve">  Kindly note that any last-minute update of management personnel by fax will not be accepted.  </w:t>
      </w:r>
      <w:r w:rsidR="00860781" w:rsidRPr="00860781">
        <w:rPr>
          <w:sz w:val="18"/>
          <w:szCs w:val="18"/>
          <w:u w:val="single"/>
        </w:rPr>
        <w:t>In case they are not available, signature from the senior management is required and such form must also carbon copy to any ONE name listed in the current HAFFA Member Directory and have his/her signature on the document to be submitted later for our record</w:t>
      </w:r>
      <w:r w:rsidR="00860781" w:rsidRPr="00860781">
        <w:rPr>
          <w:sz w:val="18"/>
          <w:szCs w:val="18"/>
        </w:rPr>
        <w:t xml:space="preserve">.  </w:t>
      </w:r>
      <w:r w:rsidR="00860781" w:rsidRPr="00860781">
        <w:rPr>
          <w:rFonts w:hint="eastAsia"/>
          <w:sz w:val="18"/>
          <w:szCs w:val="18"/>
          <w:lang w:eastAsia="zh-TW"/>
        </w:rPr>
        <w:t xml:space="preserve"> </w:t>
      </w:r>
    </w:p>
    <w:p w14:paraId="7DB26E22" w14:textId="77777777" w:rsidR="00152DC0" w:rsidRPr="003936BD" w:rsidRDefault="00152DC0" w:rsidP="00BC7DA1">
      <w:pPr>
        <w:tabs>
          <w:tab w:val="left" w:pos="142"/>
        </w:tabs>
        <w:spacing w:before="120" w:line="200" w:lineRule="exact"/>
        <w:ind w:left="158" w:hangingChars="88" w:hanging="158"/>
        <w:rPr>
          <w:sz w:val="18"/>
          <w:szCs w:val="18"/>
          <w:lang w:eastAsia="zh-TW"/>
        </w:rPr>
        <w:sectPr w:rsidR="00152DC0" w:rsidRPr="003936BD">
          <w:headerReference w:type="default" r:id="rId19"/>
          <w:pgSz w:w="11909" w:h="16834" w:code="9"/>
          <w:pgMar w:top="346" w:right="792" w:bottom="677" w:left="1138" w:header="346" w:footer="346" w:gutter="0"/>
          <w:cols w:space="720"/>
        </w:sectPr>
      </w:pPr>
    </w:p>
    <w:p w14:paraId="4138045D" w14:textId="77777777" w:rsidR="004419D8" w:rsidRPr="0030482A" w:rsidRDefault="004419D8">
      <w:pPr>
        <w:pStyle w:val="Web1"/>
        <w:widowControl w:val="0"/>
        <w:spacing w:before="0" w:after="0" w:line="0" w:lineRule="atLeast"/>
        <w:rPr>
          <w:rFonts w:hint="default"/>
          <w:b/>
          <w:kern w:val="2"/>
          <w:lang w:eastAsia="zh-HK"/>
        </w:rPr>
      </w:pPr>
      <w:r w:rsidRPr="0030482A">
        <w:rPr>
          <w:b/>
          <w:kern w:val="2"/>
          <w:lang w:eastAsia="zh-HK"/>
        </w:rPr>
        <w:lastRenderedPageBreak/>
        <w:t>Attachment 2</w:t>
      </w:r>
    </w:p>
    <w:p w14:paraId="1D0C40EC" w14:textId="5F0536D3" w:rsidR="004419D8" w:rsidRDefault="004419D8" w:rsidP="00860781">
      <w:pPr>
        <w:pStyle w:val="Web1"/>
        <w:widowControl w:val="0"/>
        <w:wordWrap w:val="0"/>
        <w:spacing w:before="0" w:after="120" w:line="0" w:lineRule="atLeast"/>
        <w:jc w:val="right"/>
        <w:rPr>
          <w:rFonts w:hint="default"/>
          <w:kern w:val="2"/>
          <w:sz w:val="28"/>
        </w:rPr>
      </w:pPr>
      <w:r>
        <w:rPr>
          <w:rFonts w:hint="default"/>
          <w:kern w:val="2"/>
          <w:sz w:val="28"/>
        </w:rPr>
        <w:t>(</w:t>
      </w:r>
      <w:r>
        <w:rPr>
          <w:kern w:val="2"/>
          <w:sz w:val="28"/>
        </w:rPr>
        <w:t xml:space="preserve">HAFFA </w:t>
      </w:r>
      <w:r>
        <w:rPr>
          <w:rFonts w:hint="default"/>
          <w:kern w:val="2"/>
          <w:sz w:val="28"/>
        </w:rPr>
        <w:t>Member Company Letterhead)</w:t>
      </w:r>
      <w:r w:rsidR="00860781">
        <w:rPr>
          <w:rFonts w:hint="default"/>
          <w:kern w:val="2"/>
          <w:sz w:val="28"/>
        </w:rPr>
        <w:t xml:space="preserve"> </w:t>
      </w:r>
      <w:r w:rsidR="00860781">
        <w:rPr>
          <w:rFonts w:hint="default"/>
          <w:kern w:val="2"/>
          <w:sz w:val="28"/>
        </w:rPr>
        <w:tab/>
      </w:r>
      <w:r w:rsidR="00860781">
        <w:rPr>
          <w:rFonts w:hint="default"/>
          <w:kern w:val="2"/>
          <w:sz w:val="28"/>
        </w:rPr>
        <w:tab/>
      </w:r>
      <w:r w:rsidR="00860781">
        <w:rPr>
          <w:rFonts w:hint="default"/>
          <w:kern w:val="2"/>
          <w:sz w:val="28"/>
        </w:rPr>
        <w:tab/>
      </w:r>
      <w:r w:rsidR="00860781" w:rsidRPr="00860781">
        <w:rPr>
          <w:b/>
          <w:sz w:val="28"/>
          <w:szCs w:val="18"/>
          <w:u w:val="single"/>
        </w:rPr>
        <w:t>SAMPLE</w:t>
      </w:r>
    </w:p>
    <w:p w14:paraId="3C6A42B0" w14:textId="77777777" w:rsidR="00770449" w:rsidRDefault="00770449" w:rsidP="00770449">
      <w:pPr>
        <w:spacing w:line="0" w:lineRule="atLeast"/>
        <w:jc w:val="both"/>
        <w:rPr>
          <w:sz w:val="21"/>
        </w:rPr>
      </w:pPr>
      <w:r>
        <w:rPr>
          <w:sz w:val="21"/>
        </w:rPr>
        <w:t>Date : DD – MM – YYYY</w:t>
      </w:r>
      <w:r>
        <w:rPr>
          <w:sz w:val="21"/>
        </w:rPr>
        <w:tab/>
      </w:r>
      <w:r>
        <w:rPr>
          <w:sz w:val="21"/>
        </w:rPr>
        <w:tab/>
      </w:r>
      <w:r>
        <w:rPr>
          <w:sz w:val="21"/>
        </w:rPr>
        <w:tab/>
      </w:r>
      <w:r>
        <w:rPr>
          <w:sz w:val="21"/>
        </w:rPr>
        <w:tab/>
      </w:r>
      <w:r>
        <w:rPr>
          <w:sz w:val="21"/>
        </w:rPr>
        <w:tab/>
      </w:r>
      <w:r>
        <w:rPr>
          <w:sz w:val="21"/>
        </w:rPr>
        <w:tab/>
      </w:r>
    </w:p>
    <w:p w14:paraId="538D38B9" w14:textId="77777777" w:rsidR="00770449" w:rsidRPr="001F1B16" w:rsidRDefault="00770449" w:rsidP="00770449">
      <w:pPr>
        <w:spacing w:line="0" w:lineRule="atLeast"/>
        <w:jc w:val="both"/>
      </w:pPr>
    </w:p>
    <w:p w14:paraId="6BC5E26D" w14:textId="77777777" w:rsidR="00770449" w:rsidRPr="001F1B16" w:rsidRDefault="00770449" w:rsidP="00770449">
      <w:pPr>
        <w:spacing w:line="0" w:lineRule="atLeast"/>
        <w:jc w:val="both"/>
      </w:pPr>
      <w:r w:rsidRPr="001F1B16">
        <w:t>Hongkong Association of Freight Forwarding And Logistics Ltd. (HAFFA)</w:t>
      </w:r>
    </w:p>
    <w:p w14:paraId="218C6BE8" w14:textId="77777777" w:rsidR="00770449" w:rsidRPr="001F1B16" w:rsidRDefault="00770449" w:rsidP="00770449">
      <w:pPr>
        <w:spacing w:line="0" w:lineRule="atLeast"/>
        <w:jc w:val="both"/>
      </w:pPr>
      <w:r w:rsidRPr="001F1B16">
        <w:t xml:space="preserve">8/F, </w:t>
      </w:r>
      <w:smartTag w:uri="urn:schemas-microsoft-com:office:smarttags" w:element="place">
        <w:smartTag w:uri="urn:schemas-microsoft-com:office:smarttags" w:element="country-region">
          <w:r w:rsidRPr="001F1B16">
            <w:t>China</w:t>
          </w:r>
        </w:smartTag>
      </w:smartTag>
      <w:r w:rsidRPr="001F1B16">
        <w:t xml:space="preserve"> Hong Kong Centre</w:t>
      </w:r>
    </w:p>
    <w:p w14:paraId="231463F2" w14:textId="77777777" w:rsidR="00770449" w:rsidRPr="001F1B16" w:rsidRDefault="00770449" w:rsidP="00770449">
      <w:pPr>
        <w:spacing w:line="0" w:lineRule="atLeast"/>
        <w:jc w:val="both"/>
      </w:pPr>
      <w:smartTag w:uri="urn:schemas-microsoft-com:office:smarttags" w:element="Street">
        <w:smartTag w:uri="urn:schemas-microsoft-com:office:smarttags" w:element="address">
          <w:r w:rsidRPr="001F1B16">
            <w:t>122-126 Canton Road</w:t>
          </w:r>
        </w:smartTag>
      </w:smartTag>
    </w:p>
    <w:p w14:paraId="604B0B63" w14:textId="77777777" w:rsidR="00770449" w:rsidRPr="001F1B16" w:rsidRDefault="00770449" w:rsidP="00770449">
      <w:pPr>
        <w:spacing w:line="0" w:lineRule="atLeast"/>
        <w:jc w:val="both"/>
      </w:pPr>
      <w:r w:rsidRPr="001F1B16">
        <w:t xml:space="preserve">TST, </w:t>
      </w:r>
      <w:smartTag w:uri="urn:schemas-microsoft-com:office:smarttags" w:element="place">
        <w:smartTag w:uri="urn:schemas-microsoft-com:office:smarttags" w:element="City">
          <w:r w:rsidRPr="001F1B16">
            <w:t>Kowloon</w:t>
          </w:r>
        </w:smartTag>
      </w:smartTag>
    </w:p>
    <w:p w14:paraId="3A00B1F4" w14:textId="77777777" w:rsidR="00770449" w:rsidRPr="001F1B16" w:rsidRDefault="00770449" w:rsidP="00770449">
      <w:pPr>
        <w:spacing w:line="0" w:lineRule="atLeast"/>
        <w:jc w:val="both"/>
        <w:rPr>
          <w:lang w:val="fr-FR"/>
        </w:rPr>
      </w:pPr>
      <w:r w:rsidRPr="001F1B16">
        <w:rPr>
          <w:lang w:val="fr-FR"/>
        </w:rPr>
        <w:t>Attn : Ms. Alice Lui – Director</w:t>
      </w:r>
    </w:p>
    <w:p w14:paraId="47B7A113" w14:textId="77777777" w:rsidR="00770449" w:rsidRPr="001F1B16" w:rsidRDefault="00770449" w:rsidP="00770449">
      <w:pPr>
        <w:spacing w:line="0" w:lineRule="atLeast"/>
        <w:jc w:val="both"/>
        <w:rPr>
          <w:lang w:val="fr-FR"/>
        </w:rPr>
      </w:pPr>
    </w:p>
    <w:p w14:paraId="6AAB4206" w14:textId="77777777" w:rsidR="00770449" w:rsidRPr="001F1B16" w:rsidRDefault="00770449" w:rsidP="00770449">
      <w:pPr>
        <w:spacing w:line="0" w:lineRule="atLeast"/>
        <w:jc w:val="both"/>
      </w:pPr>
      <w:r w:rsidRPr="001F1B16">
        <w:t>Dear Ms. Lui</w:t>
      </w:r>
    </w:p>
    <w:p w14:paraId="4710BE24" w14:textId="77777777" w:rsidR="00770449" w:rsidRPr="001F1B16" w:rsidRDefault="00770449" w:rsidP="00770449">
      <w:pPr>
        <w:spacing w:line="0" w:lineRule="atLeast"/>
        <w:jc w:val="both"/>
      </w:pPr>
    </w:p>
    <w:p w14:paraId="685B3C60" w14:textId="77777777" w:rsidR="00770449" w:rsidRPr="00D26923" w:rsidRDefault="00770449" w:rsidP="00770449">
      <w:pPr>
        <w:spacing w:line="0" w:lineRule="atLeast"/>
        <w:rPr>
          <w:b/>
          <w:sz w:val="22"/>
          <w:szCs w:val="22"/>
          <w:u w:val="single"/>
        </w:rPr>
      </w:pPr>
      <w:r w:rsidRPr="00D26923">
        <w:rPr>
          <w:b/>
          <w:sz w:val="22"/>
          <w:szCs w:val="22"/>
          <w:u w:val="single"/>
        </w:rPr>
        <w:t xml:space="preserve">Re : HAFFA Agent Chop Order Placement / Replacement Form </w:t>
      </w:r>
    </w:p>
    <w:p w14:paraId="0F280BCA" w14:textId="77777777" w:rsidR="00770449" w:rsidRPr="001F1B16" w:rsidRDefault="00770449" w:rsidP="00770449">
      <w:pPr>
        <w:spacing w:line="0" w:lineRule="atLeast"/>
        <w:jc w:val="both"/>
      </w:pPr>
    </w:p>
    <w:p w14:paraId="0E5900DA" w14:textId="77777777" w:rsidR="00770449" w:rsidRPr="001F1B16" w:rsidRDefault="00770449" w:rsidP="00770449">
      <w:pPr>
        <w:numPr>
          <w:ilvl w:val="0"/>
          <w:numId w:val="9"/>
        </w:numPr>
        <w:spacing w:after="120" w:line="0" w:lineRule="atLeast"/>
        <w:jc w:val="both"/>
      </w:pPr>
      <w:r w:rsidRPr="001F1B16">
        <w:t>After reading the AISRS guidelines, we would like to place the following chop order</w:t>
      </w:r>
      <w:r w:rsidRPr="001F1B16">
        <w:rPr>
          <w:rFonts w:hint="eastAsia"/>
        </w:rPr>
        <w:t>:</w:t>
      </w:r>
    </w:p>
    <w:p w14:paraId="07827514" w14:textId="77777777" w:rsidR="00770449" w:rsidRPr="001F1B16" w:rsidRDefault="00770449" w:rsidP="00770449">
      <w:pPr>
        <w:numPr>
          <w:ilvl w:val="0"/>
          <w:numId w:val="11"/>
        </w:numPr>
        <w:spacing w:line="0" w:lineRule="atLeast"/>
        <w:ind w:left="714"/>
      </w:pPr>
      <w:r w:rsidRPr="001F1B16">
        <w:t>Company Full Name (English)^ to be printed on the chop</w:t>
      </w:r>
    </w:p>
    <w:tbl>
      <w:tblPr>
        <w:tblW w:w="0" w:type="auto"/>
        <w:tblInd w:w="748" w:type="dxa"/>
        <w:tblLayout w:type="fixed"/>
        <w:tblCellMar>
          <w:left w:w="28" w:type="dxa"/>
          <w:right w:w="28" w:type="dxa"/>
        </w:tblCellMar>
        <w:tblLook w:val="0000" w:firstRow="0" w:lastRow="0" w:firstColumn="0" w:lastColumn="0" w:noHBand="0" w:noVBand="0"/>
      </w:tblPr>
      <w:tblGrid>
        <w:gridCol w:w="284"/>
        <w:gridCol w:w="76"/>
        <w:gridCol w:w="8467"/>
      </w:tblGrid>
      <w:tr w:rsidR="00770449" w:rsidRPr="001F1B16" w14:paraId="3F365873" w14:textId="77777777">
        <w:tc>
          <w:tcPr>
            <w:tcW w:w="284" w:type="dxa"/>
            <w:tcBorders>
              <w:top w:val="single" w:sz="4" w:space="0" w:color="auto"/>
              <w:left w:val="single" w:sz="4" w:space="0" w:color="auto"/>
              <w:bottom w:val="single" w:sz="4" w:space="0" w:color="auto"/>
              <w:right w:val="single" w:sz="4" w:space="0" w:color="auto"/>
            </w:tcBorders>
          </w:tcPr>
          <w:p w14:paraId="32D2377D" w14:textId="77777777" w:rsidR="00770449" w:rsidRPr="001F1B16" w:rsidRDefault="00770449" w:rsidP="00CA1DB0">
            <w:pPr>
              <w:spacing w:line="0" w:lineRule="atLeast"/>
              <w:jc w:val="both"/>
            </w:pPr>
          </w:p>
        </w:tc>
        <w:tc>
          <w:tcPr>
            <w:tcW w:w="76" w:type="dxa"/>
            <w:tcBorders>
              <w:left w:val="single" w:sz="4" w:space="0" w:color="auto"/>
            </w:tcBorders>
          </w:tcPr>
          <w:p w14:paraId="45A78B3B" w14:textId="77777777" w:rsidR="00770449" w:rsidRPr="001F1B16" w:rsidRDefault="00770449" w:rsidP="00CA1DB0">
            <w:pPr>
              <w:spacing w:line="0" w:lineRule="atLeast"/>
              <w:jc w:val="both"/>
            </w:pPr>
          </w:p>
        </w:tc>
        <w:tc>
          <w:tcPr>
            <w:tcW w:w="8467" w:type="dxa"/>
          </w:tcPr>
          <w:p w14:paraId="47952196" w14:textId="77777777" w:rsidR="00770449" w:rsidRPr="001F1B16" w:rsidRDefault="00770449" w:rsidP="00CA1DB0">
            <w:pPr>
              <w:spacing w:line="0" w:lineRule="atLeast"/>
              <w:jc w:val="both"/>
            </w:pPr>
            <w:r>
              <w:t>S</w:t>
            </w:r>
            <w:r w:rsidRPr="001F1B16">
              <w:t xml:space="preserve">ame as </w:t>
            </w:r>
            <w:r>
              <w:t xml:space="preserve">HAFFA </w:t>
            </w:r>
            <w:r w:rsidRPr="001F1B16">
              <w:t>Member Directory</w:t>
            </w:r>
          </w:p>
        </w:tc>
      </w:tr>
      <w:tr w:rsidR="00770449" w:rsidRPr="00207671" w14:paraId="5935D425" w14:textId="77777777">
        <w:tc>
          <w:tcPr>
            <w:tcW w:w="284" w:type="dxa"/>
            <w:tcBorders>
              <w:top w:val="single" w:sz="4" w:space="0" w:color="auto"/>
              <w:left w:val="single" w:sz="4" w:space="0" w:color="auto"/>
              <w:bottom w:val="single" w:sz="4" w:space="0" w:color="auto"/>
              <w:right w:val="single" w:sz="4" w:space="0" w:color="auto"/>
            </w:tcBorders>
          </w:tcPr>
          <w:p w14:paraId="22EC0F44" w14:textId="77777777" w:rsidR="00770449" w:rsidRPr="001F1B16" w:rsidRDefault="00770449" w:rsidP="00CA1DB0">
            <w:pPr>
              <w:spacing w:line="0" w:lineRule="atLeast"/>
              <w:jc w:val="both"/>
            </w:pPr>
          </w:p>
        </w:tc>
        <w:tc>
          <w:tcPr>
            <w:tcW w:w="76" w:type="dxa"/>
            <w:tcBorders>
              <w:left w:val="single" w:sz="4" w:space="0" w:color="auto"/>
            </w:tcBorders>
          </w:tcPr>
          <w:p w14:paraId="55127539" w14:textId="77777777" w:rsidR="00770449" w:rsidRPr="001F1B16" w:rsidRDefault="00770449" w:rsidP="00CA1DB0">
            <w:pPr>
              <w:spacing w:line="0" w:lineRule="atLeast"/>
              <w:jc w:val="both"/>
            </w:pPr>
          </w:p>
        </w:tc>
        <w:tc>
          <w:tcPr>
            <w:tcW w:w="8467" w:type="dxa"/>
          </w:tcPr>
          <w:p w14:paraId="4027FD86" w14:textId="77777777" w:rsidR="00770449" w:rsidRPr="001F1B16" w:rsidRDefault="00770449" w:rsidP="00CA1DB0">
            <w:pPr>
              <w:spacing w:line="0" w:lineRule="atLeast"/>
              <w:jc w:val="both"/>
            </w:pPr>
            <w:r w:rsidRPr="001F1B16">
              <w:t xml:space="preserve">If not the same as </w:t>
            </w:r>
            <w:r>
              <w:t xml:space="preserve">HAFFA </w:t>
            </w:r>
            <w:r w:rsidRPr="001F1B16">
              <w:t>Member Directory, please specify:</w:t>
            </w:r>
            <w:r>
              <w:t>__________________________________</w:t>
            </w:r>
          </w:p>
        </w:tc>
      </w:tr>
    </w:tbl>
    <w:p w14:paraId="011880D0" w14:textId="77777777" w:rsidR="00770449" w:rsidRPr="00695F16" w:rsidRDefault="00770449" w:rsidP="00770449">
      <w:pPr>
        <w:numPr>
          <w:ilvl w:val="0"/>
          <w:numId w:val="11"/>
        </w:numPr>
        <w:spacing w:line="0" w:lineRule="atLeast"/>
        <w:ind w:left="714"/>
        <w:jc w:val="both"/>
      </w:pPr>
      <w:r w:rsidRPr="00695F16">
        <w:rPr>
          <w:rFonts w:hint="eastAsia"/>
        </w:rPr>
        <w:t xml:space="preserve">No of </w:t>
      </w:r>
      <w:r w:rsidRPr="00695F16">
        <w:t>HAFFA Agent Chop(s): ______</w:t>
      </w:r>
    </w:p>
    <w:p w14:paraId="24125839" w14:textId="77777777" w:rsidR="00770449" w:rsidRPr="00695F16" w:rsidRDefault="00770449" w:rsidP="00770449">
      <w:pPr>
        <w:numPr>
          <w:ilvl w:val="0"/>
          <w:numId w:val="11"/>
        </w:numPr>
        <w:spacing w:line="0" w:lineRule="atLeast"/>
        <w:ind w:left="714"/>
        <w:jc w:val="both"/>
      </w:pPr>
      <w:r w:rsidRPr="00695F16">
        <w:t xml:space="preserve">Chop No. from ____ to Chop No. ____ </w:t>
      </w:r>
    </w:p>
    <w:p w14:paraId="6ECF4012" w14:textId="77777777" w:rsidR="00770449" w:rsidRPr="00695F16" w:rsidRDefault="00770449" w:rsidP="00770449">
      <w:pPr>
        <w:numPr>
          <w:ilvl w:val="0"/>
          <w:numId w:val="11"/>
        </w:numPr>
        <w:spacing w:line="0" w:lineRule="atLeast"/>
        <w:ind w:left="714" w:right="-142"/>
        <w:jc w:val="both"/>
      </w:pPr>
      <w:r w:rsidRPr="00695F16">
        <w:rPr>
          <w:rFonts w:hint="eastAsia"/>
        </w:rPr>
        <w:t>Chop Colour-</w:t>
      </w:r>
      <w:r w:rsidRPr="00695F16">
        <w:t>Company</w:t>
      </w:r>
      <w:r w:rsidRPr="00695F16">
        <w:rPr>
          <w:rFonts w:hint="eastAsia"/>
        </w:rPr>
        <w:t xml:space="preserve"> Name:</w:t>
      </w:r>
      <w:r w:rsidRPr="00695F16">
        <w:rPr>
          <w:u w:val="single"/>
        </w:rPr>
        <w:t xml:space="preserve"> </w:t>
      </w:r>
      <w:r w:rsidRPr="00695F16">
        <w:rPr>
          <w:rFonts w:hint="eastAsia"/>
          <w:u w:val="single"/>
        </w:rPr>
        <w:t xml:space="preserve">(Choose either one of </w:t>
      </w:r>
      <w:r w:rsidRPr="00695F16">
        <w:rPr>
          <w:u w:val="single"/>
        </w:rPr>
        <w:t>following</w:t>
      </w:r>
      <w:r w:rsidRPr="00695F16">
        <w:rPr>
          <w:rFonts w:hint="eastAsia"/>
          <w:u w:val="single"/>
        </w:rPr>
        <w:t xml:space="preserve"> colours: </w:t>
      </w:r>
      <w:r w:rsidRPr="00695F16">
        <w:rPr>
          <w:u w:val="single"/>
        </w:rPr>
        <w:t>“</w:t>
      </w:r>
      <w:r w:rsidRPr="00695F16">
        <w:rPr>
          <w:rFonts w:hint="eastAsia"/>
          <w:u w:val="single"/>
        </w:rPr>
        <w:t>Purple Blue/Red/Black/Green</w:t>
      </w:r>
      <w:r w:rsidRPr="00695F16">
        <w:rPr>
          <w:u w:val="single"/>
        </w:rPr>
        <w:t>”</w:t>
      </w:r>
      <w:r w:rsidRPr="00695F16">
        <w:rPr>
          <w:rFonts w:hint="eastAsia"/>
          <w:u w:val="single"/>
        </w:rPr>
        <w:t>)</w:t>
      </w:r>
    </w:p>
    <w:p w14:paraId="1FD9F52E" w14:textId="77777777" w:rsidR="00770449" w:rsidRPr="00695F16" w:rsidRDefault="00770449" w:rsidP="00770449">
      <w:pPr>
        <w:numPr>
          <w:ilvl w:val="0"/>
          <w:numId w:val="11"/>
        </w:numPr>
        <w:spacing w:line="0" w:lineRule="atLeast"/>
        <w:ind w:left="3300" w:hanging="2943"/>
        <w:jc w:val="both"/>
      </w:pPr>
      <w:r w:rsidRPr="00695F16">
        <w:t>Company</w:t>
      </w:r>
      <w:r w:rsidRPr="00695F16">
        <w:rPr>
          <w:rFonts w:hint="eastAsia"/>
        </w:rPr>
        <w:t xml:space="preserve"> Logo: </w:t>
      </w:r>
      <w:r w:rsidRPr="00695F16">
        <w:rPr>
          <w:rFonts w:hint="eastAsia"/>
          <w:u w:val="single"/>
        </w:rPr>
        <w:t xml:space="preserve">   Yes/No*  </w:t>
      </w:r>
      <w:r w:rsidRPr="00695F16">
        <w:rPr>
          <w:rFonts w:hint="eastAsia"/>
        </w:rPr>
        <w:t xml:space="preserve">(Please circle the </w:t>
      </w:r>
      <w:r w:rsidRPr="00695F16">
        <w:t>appropriate</w:t>
      </w:r>
      <w:r w:rsidRPr="00695F16">
        <w:rPr>
          <w:rFonts w:hint="eastAsia"/>
        </w:rPr>
        <w:t xml:space="preserve"> and refer to Point no </w:t>
      </w:r>
      <w:smartTag w:uri="urn:schemas-microsoft-com:office:smarttags" w:element="chmetcnv">
        <w:smartTagPr>
          <w:attr w:name="UnitName" w:val="in"/>
          <w:attr w:name="SourceValue" w:val="1.4"/>
          <w:attr w:name="HasSpace" w:val="True"/>
          <w:attr w:name="Negative" w:val="False"/>
          <w:attr w:name="NumberType" w:val="1"/>
          <w:attr w:name="TCSC" w:val="0"/>
        </w:smartTagPr>
        <w:r w:rsidRPr="00695F16">
          <w:rPr>
            <w:rFonts w:hint="eastAsia"/>
          </w:rPr>
          <w:t>1.4 in</w:t>
        </w:r>
      </w:smartTag>
      <w:r w:rsidRPr="00695F16">
        <w:rPr>
          <w:rFonts w:hint="eastAsia"/>
        </w:rPr>
        <w:t xml:space="preserve"> the AISRS </w:t>
      </w:r>
      <w:r w:rsidRPr="00695F16">
        <w:t>guidelines</w:t>
      </w:r>
      <w:r w:rsidRPr="00695F16">
        <w:rPr>
          <w:rFonts w:hint="eastAsia"/>
        </w:rPr>
        <w:t xml:space="preserve"> for the time frame.) </w:t>
      </w:r>
      <w:r w:rsidRPr="00695F16">
        <w:rPr>
          <w:rFonts w:hint="eastAsia"/>
          <w:u w:val="single"/>
        </w:rPr>
        <w:t xml:space="preserve"> </w:t>
      </w:r>
    </w:p>
    <w:p w14:paraId="079FA089" w14:textId="77777777" w:rsidR="00770449" w:rsidRPr="00695F16" w:rsidRDefault="00770449" w:rsidP="00770449">
      <w:pPr>
        <w:numPr>
          <w:ilvl w:val="0"/>
          <w:numId w:val="11"/>
        </w:numPr>
        <w:spacing w:line="0" w:lineRule="atLeast"/>
        <w:ind w:left="714"/>
        <w:jc w:val="both"/>
      </w:pPr>
      <w:r w:rsidRPr="00695F16">
        <w:rPr>
          <w:rFonts w:hint="eastAsia"/>
        </w:rPr>
        <w:t xml:space="preserve">IATA Agent Code: </w:t>
      </w:r>
      <w:r w:rsidRPr="00695F16">
        <w:rPr>
          <w:rFonts w:hint="eastAsia"/>
          <w:u w:val="single"/>
        </w:rPr>
        <w:t xml:space="preserve"> Yes/No* </w:t>
      </w:r>
      <w:r w:rsidRPr="00695F16">
        <w:rPr>
          <w:rFonts w:hint="eastAsia"/>
        </w:rPr>
        <w:t xml:space="preserve">(Please circle the </w:t>
      </w:r>
      <w:r w:rsidRPr="00695F16">
        <w:t>appropriate</w:t>
      </w:r>
      <w:r w:rsidRPr="00695F16">
        <w:rPr>
          <w:rFonts w:hint="eastAsia"/>
        </w:rPr>
        <w:t xml:space="preserve">) </w:t>
      </w:r>
    </w:p>
    <w:p w14:paraId="11DE4B70" w14:textId="77777777" w:rsidR="00770449" w:rsidRPr="001F1B16" w:rsidRDefault="00770449" w:rsidP="00770449">
      <w:pPr>
        <w:spacing w:line="0" w:lineRule="atLeast"/>
        <w:ind w:left="357" w:firstLine="440"/>
        <w:jc w:val="both"/>
        <w:rPr>
          <w:b/>
          <w:bCs/>
          <w:i/>
          <w:iCs/>
        </w:rPr>
      </w:pPr>
      <w:r w:rsidRPr="001F1B16">
        <w:rPr>
          <w:rFonts w:hint="eastAsia"/>
          <w:b/>
          <w:bCs/>
          <w:i/>
          <w:iCs/>
        </w:rPr>
        <w:t>(</w:t>
      </w:r>
      <w:r w:rsidRPr="001F1B16">
        <w:rPr>
          <w:b/>
          <w:bCs/>
          <w:i/>
          <w:iCs/>
        </w:rPr>
        <w:t>Please</w:t>
      </w:r>
      <w:r w:rsidRPr="001F1B16">
        <w:rPr>
          <w:rFonts w:hint="eastAsia"/>
          <w:b/>
          <w:bCs/>
          <w:i/>
          <w:iCs/>
        </w:rPr>
        <w:t xml:space="preserve"> provided with Copy of IATA Agent Certificate if you choose </w:t>
      </w:r>
      <w:r w:rsidRPr="001F1B16">
        <w:rPr>
          <w:b/>
          <w:bCs/>
          <w:i/>
          <w:iCs/>
        </w:rPr>
        <w:t>“</w:t>
      </w:r>
      <w:r w:rsidRPr="001F1B16">
        <w:rPr>
          <w:rFonts w:hint="eastAsia"/>
          <w:b/>
          <w:bCs/>
          <w:i/>
          <w:iCs/>
        </w:rPr>
        <w:t>Yes</w:t>
      </w:r>
      <w:r w:rsidRPr="001F1B16">
        <w:rPr>
          <w:b/>
          <w:bCs/>
          <w:i/>
          <w:iCs/>
        </w:rPr>
        <w:t>”</w:t>
      </w:r>
      <w:r w:rsidRPr="001F1B16">
        <w:rPr>
          <w:rFonts w:hint="eastAsia"/>
          <w:b/>
          <w:bCs/>
          <w:i/>
          <w:iCs/>
        </w:rPr>
        <w:t>)</w:t>
      </w:r>
    </w:p>
    <w:p w14:paraId="1800CCD9" w14:textId="77777777" w:rsidR="00770449" w:rsidRPr="001F1B16" w:rsidRDefault="00770449" w:rsidP="00770449">
      <w:pPr>
        <w:pStyle w:val="a5"/>
        <w:widowControl w:val="0"/>
        <w:numPr>
          <w:ilvl w:val="0"/>
          <w:numId w:val="9"/>
        </w:numPr>
        <w:spacing w:before="120" w:line="0" w:lineRule="atLeast"/>
        <w:rPr>
          <w:kern w:val="2"/>
          <w:sz w:val="20"/>
        </w:rPr>
      </w:pPr>
      <w:r w:rsidRPr="001F1B16">
        <w:rPr>
          <w:kern w:val="2"/>
          <w:sz w:val="20"/>
        </w:rPr>
        <w:t>Reason(s)</w:t>
      </w:r>
      <w:r w:rsidRPr="001F1B16">
        <w:rPr>
          <w:rFonts w:hint="eastAsia"/>
          <w:kern w:val="2"/>
          <w:sz w:val="20"/>
        </w:rPr>
        <w:t xml:space="preserve"> for chop order placement (Pl</w:t>
      </w:r>
      <w:r w:rsidRPr="001F1B16">
        <w:rPr>
          <w:kern w:val="2"/>
          <w:sz w:val="20"/>
        </w:rPr>
        <w:t>ease “tick” at least one box)</w:t>
      </w:r>
    </w:p>
    <w:tbl>
      <w:tblPr>
        <w:tblW w:w="0" w:type="auto"/>
        <w:tblInd w:w="567" w:type="dxa"/>
        <w:tblLayout w:type="fixed"/>
        <w:tblCellMar>
          <w:left w:w="28" w:type="dxa"/>
          <w:right w:w="28" w:type="dxa"/>
        </w:tblCellMar>
        <w:tblLook w:val="0000" w:firstRow="0" w:lastRow="0" w:firstColumn="0" w:lastColumn="0" w:noHBand="0" w:noVBand="0"/>
      </w:tblPr>
      <w:tblGrid>
        <w:gridCol w:w="322"/>
        <w:gridCol w:w="98"/>
        <w:gridCol w:w="2317"/>
        <w:gridCol w:w="6271"/>
      </w:tblGrid>
      <w:tr w:rsidR="00770449" w:rsidRPr="001F1B16" w14:paraId="0AC46CF2" w14:textId="77777777">
        <w:tc>
          <w:tcPr>
            <w:tcW w:w="322" w:type="dxa"/>
            <w:tcBorders>
              <w:top w:val="single" w:sz="4" w:space="0" w:color="auto"/>
              <w:left w:val="single" w:sz="4" w:space="0" w:color="auto"/>
              <w:bottom w:val="single" w:sz="4" w:space="0" w:color="auto"/>
              <w:right w:val="single" w:sz="4" w:space="0" w:color="auto"/>
            </w:tcBorders>
          </w:tcPr>
          <w:p w14:paraId="71BF6D68" w14:textId="77777777" w:rsidR="00770449" w:rsidRPr="001F1B16" w:rsidRDefault="00770449" w:rsidP="00CA1DB0">
            <w:pPr>
              <w:spacing w:line="0" w:lineRule="atLeast"/>
              <w:jc w:val="both"/>
            </w:pPr>
          </w:p>
        </w:tc>
        <w:tc>
          <w:tcPr>
            <w:tcW w:w="98" w:type="dxa"/>
            <w:tcBorders>
              <w:left w:val="single" w:sz="4" w:space="0" w:color="auto"/>
            </w:tcBorders>
          </w:tcPr>
          <w:p w14:paraId="57D5210C" w14:textId="77777777" w:rsidR="00770449" w:rsidRPr="001F1B16" w:rsidRDefault="00770449" w:rsidP="00CA1DB0">
            <w:pPr>
              <w:spacing w:line="0" w:lineRule="atLeast"/>
              <w:jc w:val="both"/>
            </w:pPr>
          </w:p>
        </w:tc>
        <w:tc>
          <w:tcPr>
            <w:tcW w:w="8588" w:type="dxa"/>
            <w:gridSpan w:val="2"/>
          </w:tcPr>
          <w:p w14:paraId="2661A35A" w14:textId="77777777" w:rsidR="00770449" w:rsidRPr="001F1B16" w:rsidRDefault="00770449" w:rsidP="00CA1DB0">
            <w:pPr>
              <w:spacing w:line="0" w:lineRule="atLeast"/>
              <w:jc w:val="both"/>
            </w:pPr>
            <w:r w:rsidRPr="001F1B16">
              <w:t>New Chop</w:t>
            </w:r>
          </w:p>
        </w:tc>
      </w:tr>
      <w:tr w:rsidR="00770449" w:rsidRPr="001F1B16" w14:paraId="0A100509" w14:textId="77777777">
        <w:tc>
          <w:tcPr>
            <w:tcW w:w="322" w:type="dxa"/>
            <w:tcBorders>
              <w:top w:val="single" w:sz="4" w:space="0" w:color="auto"/>
              <w:left w:val="single" w:sz="4" w:space="0" w:color="auto"/>
              <w:bottom w:val="single" w:sz="4" w:space="0" w:color="auto"/>
              <w:right w:val="single" w:sz="4" w:space="0" w:color="auto"/>
            </w:tcBorders>
          </w:tcPr>
          <w:p w14:paraId="2C942AB3" w14:textId="77777777" w:rsidR="00770449" w:rsidRPr="001F1B16" w:rsidRDefault="00770449" w:rsidP="00CA1DB0">
            <w:pPr>
              <w:spacing w:line="0" w:lineRule="atLeast"/>
              <w:jc w:val="both"/>
            </w:pPr>
          </w:p>
        </w:tc>
        <w:tc>
          <w:tcPr>
            <w:tcW w:w="98" w:type="dxa"/>
            <w:tcBorders>
              <w:left w:val="single" w:sz="4" w:space="0" w:color="auto"/>
            </w:tcBorders>
          </w:tcPr>
          <w:p w14:paraId="4B36E400" w14:textId="77777777" w:rsidR="00770449" w:rsidRPr="001F1B16" w:rsidRDefault="00770449" w:rsidP="00CA1DB0">
            <w:pPr>
              <w:spacing w:line="0" w:lineRule="atLeast"/>
              <w:jc w:val="both"/>
            </w:pPr>
          </w:p>
        </w:tc>
        <w:tc>
          <w:tcPr>
            <w:tcW w:w="8588" w:type="dxa"/>
            <w:gridSpan w:val="2"/>
          </w:tcPr>
          <w:p w14:paraId="13D5BF13" w14:textId="77777777" w:rsidR="00770449" w:rsidRPr="001F1B16" w:rsidRDefault="00770449" w:rsidP="00CA1DB0">
            <w:pPr>
              <w:spacing w:line="0" w:lineRule="atLeast"/>
              <w:jc w:val="both"/>
            </w:pPr>
            <w:r w:rsidRPr="001F1B16">
              <w:t>Lost Chop</w:t>
            </w:r>
          </w:p>
        </w:tc>
      </w:tr>
      <w:tr w:rsidR="00770449" w:rsidRPr="001F1B16" w14:paraId="70D9E59A" w14:textId="77777777">
        <w:tc>
          <w:tcPr>
            <w:tcW w:w="322" w:type="dxa"/>
            <w:tcBorders>
              <w:top w:val="single" w:sz="4" w:space="0" w:color="auto"/>
              <w:left w:val="single" w:sz="4" w:space="0" w:color="auto"/>
              <w:bottom w:val="single" w:sz="4" w:space="0" w:color="auto"/>
              <w:right w:val="single" w:sz="4" w:space="0" w:color="auto"/>
            </w:tcBorders>
          </w:tcPr>
          <w:p w14:paraId="239DE889" w14:textId="77777777" w:rsidR="00770449" w:rsidRPr="001F1B16" w:rsidRDefault="00770449" w:rsidP="00CA1DB0">
            <w:pPr>
              <w:spacing w:line="0" w:lineRule="atLeast"/>
              <w:jc w:val="both"/>
            </w:pPr>
          </w:p>
        </w:tc>
        <w:tc>
          <w:tcPr>
            <w:tcW w:w="98" w:type="dxa"/>
            <w:tcBorders>
              <w:left w:val="single" w:sz="4" w:space="0" w:color="auto"/>
            </w:tcBorders>
          </w:tcPr>
          <w:p w14:paraId="7BEEA76F" w14:textId="77777777" w:rsidR="00770449" w:rsidRPr="001F1B16" w:rsidRDefault="00770449" w:rsidP="00CA1DB0">
            <w:pPr>
              <w:spacing w:line="0" w:lineRule="atLeast"/>
              <w:jc w:val="both"/>
            </w:pPr>
          </w:p>
        </w:tc>
        <w:tc>
          <w:tcPr>
            <w:tcW w:w="8588" w:type="dxa"/>
            <w:gridSpan w:val="2"/>
          </w:tcPr>
          <w:p w14:paraId="0D9A3B19" w14:textId="77777777" w:rsidR="00770449" w:rsidRPr="001F1B16" w:rsidRDefault="00770449" w:rsidP="00CA1DB0">
            <w:pPr>
              <w:spacing w:line="0" w:lineRule="atLeast"/>
              <w:jc w:val="both"/>
            </w:pPr>
            <w:r w:rsidRPr="001F1B16">
              <w:t xml:space="preserve">Worn-out (Old chop(s) enclosed with this letter and the chop number:_______________) </w:t>
            </w:r>
          </w:p>
        </w:tc>
      </w:tr>
      <w:tr w:rsidR="00770449" w:rsidRPr="001F1B16" w14:paraId="33464B3E" w14:textId="77777777">
        <w:tc>
          <w:tcPr>
            <w:tcW w:w="322" w:type="dxa"/>
            <w:tcBorders>
              <w:top w:val="single" w:sz="4" w:space="0" w:color="auto"/>
              <w:left w:val="single" w:sz="4" w:space="0" w:color="auto"/>
              <w:bottom w:val="single" w:sz="4" w:space="0" w:color="auto"/>
              <w:right w:val="single" w:sz="4" w:space="0" w:color="auto"/>
            </w:tcBorders>
          </w:tcPr>
          <w:p w14:paraId="724A35A2" w14:textId="77777777" w:rsidR="00770449" w:rsidRPr="001F1B16" w:rsidRDefault="00770449" w:rsidP="00CA1DB0">
            <w:pPr>
              <w:spacing w:line="0" w:lineRule="atLeast"/>
              <w:jc w:val="both"/>
            </w:pPr>
          </w:p>
        </w:tc>
        <w:tc>
          <w:tcPr>
            <w:tcW w:w="98" w:type="dxa"/>
            <w:tcBorders>
              <w:left w:val="single" w:sz="4" w:space="0" w:color="auto"/>
            </w:tcBorders>
          </w:tcPr>
          <w:p w14:paraId="23F88F40" w14:textId="77777777" w:rsidR="00770449" w:rsidRPr="001F1B16" w:rsidRDefault="00770449" w:rsidP="00CA1DB0">
            <w:pPr>
              <w:spacing w:line="0" w:lineRule="atLeast"/>
              <w:jc w:val="both"/>
            </w:pPr>
          </w:p>
        </w:tc>
        <w:tc>
          <w:tcPr>
            <w:tcW w:w="8588" w:type="dxa"/>
            <w:gridSpan w:val="2"/>
          </w:tcPr>
          <w:p w14:paraId="119C466C" w14:textId="77777777" w:rsidR="00770449" w:rsidRPr="001F1B16" w:rsidRDefault="00770449" w:rsidP="00CA1DB0">
            <w:pPr>
              <w:spacing w:line="0" w:lineRule="atLeast"/>
              <w:jc w:val="both"/>
            </w:pPr>
            <w:r w:rsidRPr="001F1B16">
              <w:t>Need Extra Chop</w:t>
            </w:r>
          </w:p>
        </w:tc>
      </w:tr>
      <w:tr w:rsidR="00770449" w:rsidRPr="001F1B16" w14:paraId="65454153" w14:textId="77777777">
        <w:tc>
          <w:tcPr>
            <w:tcW w:w="322" w:type="dxa"/>
            <w:tcBorders>
              <w:top w:val="single" w:sz="4" w:space="0" w:color="auto"/>
              <w:left w:val="single" w:sz="4" w:space="0" w:color="auto"/>
              <w:bottom w:val="single" w:sz="4" w:space="0" w:color="auto"/>
              <w:right w:val="single" w:sz="4" w:space="0" w:color="auto"/>
            </w:tcBorders>
          </w:tcPr>
          <w:p w14:paraId="2AC1513B" w14:textId="77777777" w:rsidR="00770449" w:rsidRPr="001F1B16" w:rsidRDefault="00770449" w:rsidP="00CA1DB0">
            <w:pPr>
              <w:spacing w:line="0" w:lineRule="atLeast"/>
              <w:jc w:val="both"/>
            </w:pPr>
          </w:p>
        </w:tc>
        <w:tc>
          <w:tcPr>
            <w:tcW w:w="98" w:type="dxa"/>
            <w:tcBorders>
              <w:left w:val="single" w:sz="4" w:space="0" w:color="auto"/>
            </w:tcBorders>
          </w:tcPr>
          <w:p w14:paraId="555617C1" w14:textId="77777777" w:rsidR="00770449" w:rsidRPr="001F1B16" w:rsidRDefault="00770449" w:rsidP="00CA1DB0">
            <w:pPr>
              <w:spacing w:line="0" w:lineRule="atLeast"/>
              <w:jc w:val="both"/>
            </w:pPr>
          </w:p>
        </w:tc>
        <w:tc>
          <w:tcPr>
            <w:tcW w:w="2317" w:type="dxa"/>
          </w:tcPr>
          <w:p w14:paraId="62DA205A" w14:textId="77777777" w:rsidR="00770449" w:rsidRPr="001F1B16" w:rsidRDefault="00770449" w:rsidP="00CA1DB0">
            <w:pPr>
              <w:spacing w:line="0" w:lineRule="atLeast"/>
              <w:jc w:val="both"/>
            </w:pPr>
            <w:r w:rsidRPr="001F1B16">
              <w:t>Others, please specify:</w:t>
            </w:r>
          </w:p>
        </w:tc>
        <w:tc>
          <w:tcPr>
            <w:tcW w:w="6271" w:type="dxa"/>
            <w:tcBorders>
              <w:bottom w:val="single" w:sz="4" w:space="0" w:color="auto"/>
            </w:tcBorders>
          </w:tcPr>
          <w:p w14:paraId="65180358" w14:textId="77777777" w:rsidR="00770449" w:rsidRPr="001F1B16" w:rsidRDefault="00770449" w:rsidP="00CA1DB0">
            <w:pPr>
              <w:spacing w:line="0" w:lineRule="atLeast"/>
              <w:jc w:val="both"/>
            </w:pPr>
          </w:p>
        </w:tc>
      </w:tr>
    </w:tbl>
    <w:p w14:paraId="2CE7FEBF" w14:textId="77777777" w:rsidR="00770449" w:rsidRPr="001F1B16" w:rsidRDefault="00770449" w:rsidP="00770449">
      <w:pPr>
        <w:pStyle w:val="a5"/>
        <w:widowControl w:val="0"/>
        <w:numPr>
          <w:ilvl w:val="0"/>
          <w:numId w:val="9"/>
        </w:numPr>
        <w:spacing w:before="120" w:line="0" w:lineRule="atLeast"/>
        <w:rPr>
          <w:sz w:val="20"/>
        </w:rPr>
      </w:pPr>
      <w:r w:rsidRPr="001F1B16">
        <w:rPr>
          <w:kern w:val="2"/>
          <w:sz w:val="20"/>
        </w:rPr>
        <w:t xml:space="preserve">Please find attached ONE (1) blank company letterhead paper with old chop stamped and marked “sample” for your kind reference. </w:t>
      </w:r>
    </w:p>
    <w:p w14:paraId="5B24A6F3" w14:textId="77777777" w:rsidR="00770449" w:rsidRPr="001F1B16" w:rsidRDefault="00770449" w:rsidP="00770449">
      <w:pPr>
        <w:pStyle w:val="a5"/>
        <w:widowControl w:val="0"/>
        <w:spacing w:line="0" w:lineRule="atLeast"/>
        <w:rPr>
          <w:sz w:val="20"/>
        </w:rPr>
      </w:pPr>
      <w:r w:rsidRPr="001F1B16">
        <w:rPr>
          <w:kern w:val="2"/>
          <w:sz w:val="20"/>
        </w:rPr>
        <w:t xml:space="preserve"> </w:t>
      </w:r>
      <w:r w:rsidRPr="001F1B16">
        <w:rPr>
          <w:kern w:val="2"/>
          <w:sz w:val="20"/>
        </w:rPr>
        <w:tab/>
      </w:r>
      <w:r w:rsidRPr="001F1B16">
        <w:rPr>
          <w:sz w:val="20"/>
        </w:rPr>
        <w:t>(If you do not have an old chop sample, please refer to Note 1 below.)</w:t>
      </w:r>
    </w:p>
    <w:p w14:paraId="28258FA5" w14:textId="77777777" w:rsidR="00770449" w:rsidRPr="001F1B16" w:rsidRDefault="00770449" w:rsidP="00770449">
      <w:pPr>
        <w:spacing w:line="0" w:lineRule="atLeast"/>
        <w:jc w:val="both"/>
      </w:pPr>
    </w:p>
    <w:p w14:paraId="44047ED7" w14:textId="77777777" w:rsidR="00770449" w:rsidRPr="001F1B16" w:rsidRDefault="00770449" w:rsidP="00770449">
      <w:pPr>
        <w:numPr>
          <w:ilvl w:val="0"/>
          <w:numId w:val="9"/>
        </w:numPr>
        <w:spacing w:line="0" w:lineRule="atLeast"/>
        <w:jc w:val="both"/>
      </w:pPr>
      <w:r w:rsidRPr="001F1B16">
        <w:t>Attached please find our cheque number __________ dated __________ drawn from the _________________ Bank in the amount of __________ (HK$180.- per Chop)</w:t>
      </w:r>
    </w:p>
    <w:p w14:paraId="7B82C609" w14:textId="77777777" w:rsidR="00770449" w:rsidRPr="001F1B16" w:rsidRDefault="00770449" w:rsidP="00770449">
      <w:pPr>
        <w:spacing w:line="0" w:lineRule="atLeast"/>
        <w:jc w:val="both"/>
      </w:pPr>
    </w:p>
    <w:p w14:paraId="62F42F7E" w14:textId="77777777" w:rsidR="00770449" w:rsidRPr="001F1B16" w:rsidRDefault="00770449" w:rsidP="00770449">
      <w:pPr>
        <w:numPr>
          <w:ilvl w:val="0"/>
          <w:numId w:val="9"/>
        </w:numPr>
        <w:spacing w:line="0" w:lineRule="atLeast"/>
        <w:jc w:val="both"/>
      </w:pPr>
      <w:r w:rsidRPr="001F1B16">
        <w:t>If there is any questions from HAFFA, please contact Mr./Ms. _____</w:t>
      </w:r>
      <w:r w:rsidRPr="001F1B16">
        <w:rPr>
          <w:rFonts w:hint="eastAsia"/>
        </w:rPr>
        <w:t>__</w:t>
      </w:r>
      <w:r w:rsidRPr="001F1B16">
        <w:t>_ at Tel:__________</w:t>
      </w:r>
      <w:r w:rsidRPr="001F1B16">
        <w:rPr>
          <w:rFonts w:hint="eastAsia"/>
        </w:rPr>
        <w:t xml:space="preserve"> and Fax __________</w:t>
      </w:r>
      <w:r w:rsidR="00573EBF">
        <w:t xml:space="preserve"> </w:t>
      </w:r>
      <w:r w:rsidR="00573EBF">
        <w:rPr>
          <w:sz w:val="22"/>
          <w:szCs w:val="22"/>
          <w:lang w:eastAsia="zh-TW"/>
        </w:rPr>
        <w:t>or Email : ________________________</w:t>
      </w:r>
      <w:r w:rsidR="00573EBF" w:rsidRPr="00963029">
        <w:rPr>
          <w:rFonts w:hint="eastAsia"/>
          <w:sz w:val="22"/>
          <w:szCs w:val="22"/>
        </w:rPr>
        <w:t>)</w:t>
      </w:r>
      <w:r w:rsidRPr="001F1B16">
        <w:t>.</w:t>
      </w:r>
    </w:p>
    <w:p w14:paraId="4CCEE816" w14:textId="77777777" w:rsidR="00770449" w:rsidRPr="001F1B16" w:rsidRDefault="00770449" w:rsidP="00770449">
      <w:pPr>
        <w:spacing w:line="0" w:lineRule="atLeast"/>
        <w:jc w:val="both"/>
      </w:pPr>
    </w:p>
    <w:p w14:paraId="38AA82BD" w14:textId="77777777" w:rsidR="00770449" w:rsidRPr="001F1B16" w:rsidRDefault="00770449" w:rsidP="00770449">
      <w:pPr>
        <w:numPr>
          <w:ilvl w:val="0"/>
          <w:numId w:val="9"/>
        </w:numPr>
        <w:spacing w:line="0" w:lineRule="atLeast"/>
        <w:jc w:val="both"/>
        <w:rPr>
          <w:b/>
        </w:rPr>
      </w:pPr>
      <w:r w:rsidRPr="001F1B16">
        <w:t xml:space="preserve">I/We understand that the information supplied above is only for HAFFA internal record and I/We are solely responsible for the internal stocking and use of the HAFFA Agent Chop by my/our employees.  In respect of Lost Chop, I/We understand neither Airline nor HAFFA will take any responsibility, as Carriers/HAFFA will </w:t>
      </w:r>
      <w:r w:rsidRPr="001F1B16">
        <w:rPr>
          <w:b/>
        </w:rPr>
        <w:t>NOT</w:t>
      </w:r>
      <w:r w:rsidRPr="001F1B16">
        <w:t xml:space="preserve"> keep track/record of any Lost Chop. </w:t>
      </w:r>
      <w:r w:rsidRPr="001F1B16">
        <w:rPr>
          <w:b/>
        </w:rPr>
        <w:t xml:space="preserve"> I/We agree to take full responsibilities of all chops bearing the name of my/ our company.</w:t>
      </w:r>
      <w:r w:rsidRPr="001F1B16">
        <w:t xml:space="preserve"> </w:t>
      </w:r>
    </w:p>
    <w:p w14:paraId="006651F9" w14:textId="77777777" w:rsidR="00770449" w:rsidRPr="001F1B16" w:rsidRDefault="00770449" w:rsidP="00770449">
      <w:pPr>
        <w:spacing w:line="0" w:lineRule="atLeast"/>
        <w:jc w:val="both"/>
      </w:pPr>
    </w:p>
    <w:p w14:paraId="7063719B" w14:textId="77777777" w:rsidR="00770449" w:rsidRPr="001F1B16" w:rsidRDefault="00770449" w:rsidP="00770449">
      <w:pPr>
        <w:spacing w:line="0" w:lineRule="atLeast"/>
        <w:jc w:val="both"/>
      </w:pPr>
      <w:r w:rsidRPr="001F1B16">
        <w:t>Yours sincerely,</w:t>
      </w:r>
    </w:p>
    <w:p w14:paraId="320A3156" w14:textId="77777777" w:rsidR="00770449" w:rsidRPr="001F1B16" w:rsidRDefault="00770449" w:rsidP="00770449">
      <w:pPr>
        <w:spacing w:line="0" w:lineRule="atLeast"/>
        <w:jc w:val="both"/>
      </w:pPr>
      <w:r w:rsidRPr="001F1B16">
        <w:t>For and On behalf of (Company name)</w:t>
      </w:r>
    </w:p>
    <w:p w14:paraId="4C137301" w14:textId="77777777" w:rsidR="00770449" w:rsidRPr="001F1B16" w:rsidRDefault="00770449" w:rsidP="00770449">
      <w:pPr>
        <w:spacing w:line="0" w:lineRule="atLeast"/>
        <w:jc w:val="both"/>
        <w:rPr>
          <w:b/>
        </w:rPr>
      </w:pPr>
      <w:r w:rsidRPr="001F1B16">
        <w:rPr>
          <w:b/>
        </w:rPr>
        <w:t xml:space="preserve">(Authorized Signature with </w:t>
      </w:r>
      <w:r w:rsidR="00B82222">
        <w:rPr>
          <w:rFonts w:hint="eastAsia"/>
          <w:b/>
          <w:lang w:eastAsia="zh-TW"/>
        </w:rPr>
        <w:t xml:space="preserve">Authorized </w:t>
      </w:r>
      <w:r w:rsidRPr="001F1B16">
        <w:rPr>
          <w:b/>
        </w:rPr>
        <w:t>Company Chop)#</w:t>
      </w:r>
    </w:p>
    <w:p w14:paraId="212FC123" w14:textId="77777777" w:rsidR="00770449" w:rsidRPr="001F1B16" w:rsidRDefault="00770449" w:rsidP="00770449">
      <w:pPr>
        <w:spacing w:line="0" w:lineRule="atLeast"/>
        <w:jc w:val="both"/>
      </w:pPr>
    </w:p>
    <w:p w14:paraId="4011120A" w14:textId="77777777" w:rsidR="00770449" w:rsidRDefault="00770449" w:rsidP="00770449">
      <w:pPr>
        <w:spacing w:line="0" w:lineRule="atLeast"/>
        <w:jc w:val="both"/>
      </w:pPr>
    </w:p>
    <w:p w14:paraId="69EDD78E" w14:textId="77777777" w:rsidR="00770449" w:rsidRPr="00860781" w:rsidRDefault="00770449" w:rsidP="00770449">
      <w:pPr>
        <w:spacing w:line="0" w:lineRule="atLeast"/>
        <w:jc w:val="both"/>
        <w:rPr>
          <w:rFonts w:eastAsia="SimSun"/>
        </w:rPr>
      </w:pPr>
    </w:p>
    <w:p w14:paraId="64735F31" w14:textId="0D1D6D55" w:rsidR="00770449" w:rsidRPr="001F1B16" w:rsidRDefault="00770449" w:rsidP="00770449">
      <w:pPr>
        <w:spacing w:line="0" w:lineRule="atLeast"/>
        <w:jc w:val="both"/>
      </w:pPr>
    </w:p>
    <w:p w14:paraId="3917B743" w14:textId="77777777" w:rsidR="00770449" w:rsidRPr="001F1B16" w:rsidRDefault="00770449" w:rsidP="00770449">
      <w:pPr>
        <w:spacing w:line="0" w:lineRule="atLeast"/>
      </w:pPr>
      <w:r w:rsidRPr="001F1B16">
        <w:t>Name</w:t>
      </w:r>
      <w:r w:rsidRPr="001F1B16">
        <w:tab/>
        <w:t>:</w:t>
      </w:r>
    </w:p>
    <w:p w14:paraId="5DDE64B9" w14:textId="77777777" w:rsidR="00770449" w:rsidRPr="001F1B16" w:rsidRDefault="00770449" w:rsidP="00770449">
      <w:pPr>
        <w:spacing w:line="0" w:lineRule="atLeast"/>
      </w:pPr>
      <w:r w:rsidRPr="001F1B16">
        <w:t>Title</w:t>
      </w:r>
      <w:r w:rsidRPr="001F1B16">
        <w:tab/>
        <w:t>:</w:t>
      </w:r>
    </w:p>
    <w:p w14:paraId="37CAEFD0" w14:textId="4725EF3F" w:rsidR="00770449" w:rsidRPr="00860781" w:rsidRDefault="00770449" w:rsidP="00770449">
      <w:pPr>
        <w:spacing w:before="120" w:line="0" w:lineRule="atLeast"/>
        <w:ind w:left="170" w:hanging="170"/>
        <w:jc w:val="both"/>
        <w:rPr>
          <w:sz w:val="14"/>
          <w:szCs w:val="14"/>
        </w:rPr>
      </w:pPr>
      <w:r>
        <w:rPr>
          <w:sz w:val="16"/>
          <w:szCs w:val="16"/>
          <w:lang w:eastAsia="zh-HK"/>
        </w:rPr>
        <w:t>#</w:t>
      </w:r>
      <w:r w:rsidRPr="00297C4D">
        <w:rPr>
          <w:sz w:val="16"/>
          <w:szCs w:val="16"/>
          <w:lang w:eastAsia="zh-HK"/>
        </w:rPr>
        <w:tab/>
      </w:r>
      <w:r w:rsidR="00860781" w:rsidRPr="00860781">
        <w:rPr>
          <w:sz w:val="16"/>
          <w:szCs w:val="16"/>
        </w:rPr>
        <w:t xml:space="preserve">All forms, official letters and updated record(s) must be signed using authorized signature along with company chop.  Authorized signature means any ONE signature from the management listed in the current HAFFA Member Directory. </w:t>
      </w:r>
      <w:r w:rsidR="00860781" w:rsidRPr="00860781">
        <w:rPr>
          <w:b/>
          <w:bCs/>
          <w:sz w:val="16"/>
          <w:szCs w:val="16"/>
        </w:rPr>
        <w:t>To protect your cargo, you are kindly requested to login HAFFA Website to update your list of management personnel under "Member Profile" of website.</w:t>
      </w:r>
      <w:r w:rsidR="00860781" w:rsidRPr="00860781">
        <w:rPr>
          <w:sz w:val="16"/>
          <w:szCs w:val="16"/>
        </w:rPr>
        <w:t xml:space="preserve">  Kindly note that any last-minute update of management personnel by fax will not be accepted.  </w:t>
      </w:r>
      <w:r w:rsidR="00860781" w:rsidRPr="00860781">
        <w:rPr>
          <w:sz w:val="16"/>
          <w:szCs w:val="16"/>
          <w:u w:val="single"/>
        </w:rPr>
        <w:t>In case they are not available, signature from the senior management is required and such form must also carbon copy to any ONE name listed in the current HAFFA Member Directory and have his/her signature on the document to be submitted later for our record</w:t>
      </w:r>
      <w:r w:rsidR="00860781" w:rsidRPr="00860781">
        <w:rPr>
          <w:sz w:val="16"/>
          <w:szCs w:val="16"/>
        </w:rPr>
        <w:t xml:space="preserve">.  </w:t>
      </w:r>
      <w:r w:rsidR="00860781" w:rsidRPr="00860781">
        <w:rPr>
          <w:rFonts w:hint="eastAsia"/>
          <w:sz w:val="16"/>
          <w:szCs w:val="16"/>
          <w:lang w:eastAsia="zh-TW"/>
        </w:rPr>
        <w:t xml:space="preserve"> </w:t>
      </w:r>
    </w:p>
    <w:p w14:paraId="7F5ED9E6" w14:textId="77777777" w:rsidR="00770449" w:rsidRPr="00297C4D" w:rsidRDefault="00770449" w:rsidP="00770449">
      <w:pPr>
        <w:spacing w:line="0" w:lineRule="atLeast"/>
        <w:ind w:left="170" w:hanging="170"/>
        <w:jc w:val="both"/>
        <w:rPr>
          <w:sz w:val="16"/>
          <w:szCs w:val="16"/>
        </w:rPr>
      </w:pPr>
      <w:r>
        <w:rPr>
          <w:sz w:val="16"/>
          <w:szCs w:val="16"/>
          <w:lang w:eastAsia="zh-HK"/>
        </w:rPr>
        <w:t>^</w:t>
      </w:r>
      <w:r>
        <w:rPr>
          <w:sz w:val="16"/>
          <w:szCs w:val="16"/>
          <w:lang w:eastAsia="zh-HK"/>
        </w:rPr>
        <w:tab/>
        <w:t>Company Full Name (English) means the Member Company Name listed in the current HAFFA Member Directory.  In case they are not the same, please apply the Member Company Name Change separately.</w:t>
      </w:r>
    </w:p>
    <w:p w14:paraId="74DA3680" w14:textId="77777777" w:rsidR="00770449" w:rsidRPr="00297C4D" w:rsidRDefault="00770449" w:rsidP="00770449">
      <w:pPr>
        <w:pStyle w:val="20"/>
        <w:widowControl/>
        <w:ind w:left="840" w:hanging="840"/>
        <w:rPr>
          <w:kern w:val="0"/>
          <w:sz w:val="16"/>
          <w:szCs w:val="16"/>
          <w:lang w:eastAsia="zh-CN"/>
        </w:rPr>
      </w:pPr>
      <w:r w:rsidRPr="00297C4D">
        <w:rPr>
          <w:kern w:val="0"/>
          <w:sz w:val="16"/>
          <w:szCs w:val="16"/>
          <w:lang w:eastAsia="zh-CN"/>
        </w:rPr>
        <w:t xml:space="preserve">Note 1: </w:t>
      </w:r>
      <w:r w:rsidRPr="00297C4D">
        <w:rPr>
          <w:rFonts w:hint="eastAsia"/>
          <w:kern w:val="0"/>
          <w:sz w:val="16"/>
          <w:szCs w:val="16"/>
          <w:lang w:eastAsia="zh-CN"/>
        </w:rPr>
        <w:tab/>
      </w:r>
      <w:r w:rsidRPr="00297C4D">
        <w:rPr>
          <w:kern w:val="0"/>
          <w:sz w:val="16"/>
          <w:szCs w:val="16"/>
          <w:lang w:eastAsia="zh-CN"/>
        </w:rPr>
        <w:t>For order placement without any old chop sample, you need to submit TWO (2) blank company letterhead papers (marked “sample”)</w:t>
      </w:r>
    </w:p>
    <w:p w14:paraId="7269C6B5" w14:textId="77777777" w:rsidR="004419D8" w:rsidRDefault="00770449">
      <w:pPr>
        <w:pStyle w:val="20"/>
        <w:widowControl/>
        <w:ind w:left="840" w:hanging="840"/>
        <w:rPr>
          <w:kern w:val="0"/>
          <w:sz w:val="16"/>
          <w:szCs w:val="16"/>
        </w:rPr>
      </w:pPr>
      <w:r w:rsidRPr="00297C4D">
        <w:rPr>
          <w:kern w:val="0"/>
          <w:sz w:val="16"/>
          <w:szCs w:val="16"/>
          <w:lang w:eastAsia="zh-CN"/>
        </w:rPr>
        <w:t xml:space="preserve">Note 2: </w:t>
      </w:r>
      <w:r w:rsidRPr="00297C4D">
        <w:rPr>
          <w:rFonts w:hint="eastAsia"/>
          <w:kern w:val="0"/>
          <w:sz w:val="16"/>
          <w:szCs w:val="16"/>
        </w:rPr>
        <w:tab/>
      </w:r>
      <w:r w:rsidRPr="00297C4D">
        <w:rPr>
          <w:kern w:val="0"/>
          <w:sz w:val="16"/>
          <w:szCs w:val="16"/>
          <w:lang w:eastAsia="zh-CN"/>
        </w:rPr>
        <w:t>To order any new chop in the future, you just need to submit ONE (1) company letterhead paper (stamped the old chop on the paper and marked “sample”)</w:t>
      </w:r>
    </w:p>
    <w:p w14:paraId="5EF8F17B" w14:textId="77777777" w:rsidR="004908BA" w:rsidRPr="0030482A" w:rsidRDefault="004908BA" w:rsidP="004908BA">
      <w:pPr>
        <w:pStyle w:val="Web1"/>
        <w:widowControl w:val="0"/>
        <w:spacing w:before="0" w:after="0" w:line="0" w:lineRule="atLeast"/>
        <w:rPr>
          <w:rFonts w:hint="default"/>
          <w:b/>
          <w:kern w:val="2"/>
          <w:lang w:eastAsia="zh-HK"/>
        </w:rPr>
      </w:pPr>
      <w:r w:rsidRPr="0030482A">
        <w:rPr>
          <w:b/>
          <w:kern w:val="2"/>
          <w:lang w:eastAsia="zh-HK"/>
        </w:rPr>
        <w:lastRenderedPageBreak/>
        <w:t>Attachment 3</w:t>
      </w:r>
    </w:p>
    <w:p w14:paraId="0F54F2E6" w14:textId="77777777" w:rsidR="004908BA" w:rsidRPr="00FA1A8B" w:rsidRDefault="004908BA" w:rsidP="004908BA">
      <w:pPr>
        <w:spacing w:before="240" w:after="120"/>
        <w:rPr>
          <w:b/>
          <w:sz w:val="24"/>
          <w:szCs w:val="24"/>
          <w:u w:val="single"/>
          <w:lang w:eastAsia="zh-HK"/>
        </w:rPr>
      </w:pPr>
      <w:r w:rsidRPr="00FA1A8B">
        <w:rPr>
          <w:b/>
          <w:sz w:val="24"/>
          <w:szCs w:val="24"/>
          <w:u w:val="single"/>
          <w:lang w:eastAsia="zh-HK"/>
        </w:rPr>
        <w:t xml:space="preserve">Chop Sample – HAFFA Member </w:t>
      </w:r>
    </w:p>
    <w:p w14:paraId="48F714A8" w14:textId="77777777" w:rsidR="004908BA" w:rsidRDefault="004908BA" w:rsidP="004908BA">
      <w:pPr>
        <w:rPr>
          <w:b/>
          <w:i/>
          <w:u w:val="single"/>
          <w:lang w:eastAsia="zh-HK"/>
        </w:rPr>
      </w:pPr>
    </w:p>
    <w:p w14:paraId="49E04639" w14:textId="77777777" w:rsidR="004B53C2" w:rsidRDefault="004B53C2" w:rsidP="004908BA">
      <w:pPr>
        <w:rPr>
          <w:b/>
          <w:i/>
          <w:u w:val="single"/>
          <w:lang w:eastAsia="zh-HK"/>
        </w:rPr>
      </w:pPr>
    </w:p>
    <w:p w14:paraId="3BF2E6B4" w14:textId="77777777" w:rsidR="004908BA" w:rsidRPr="00FA1A8B" w:rsidRDefault="004908BA" w:rsidP="004908BA">
      <w:pPr>
        <w:rPr>
          <w:bCs/>
          <w:iCs/>
          <w:sz w:val="22"/>
          <w:szCs w:val="22"/>
          <w:lang w:eastAsia="zh-HK"/>
        </w:rPr>
      </w:pPr>
      <w:r w:rsidRPr="00FA1A8B">
        <w:rPr>
          <w:rFonts w:hint="eastAsia"/>
          <w:b/>
          <w:i/>
          <w:sz w:val="22"/>
          <w:szCs w:val="22"/>
          <w:u w:val="single"/>
          <w:lang w:eastAsia="zh-HK"/>
        </w:rPr>
        <w:t xml:space="preserve">Chop Outlook: </w:t>
      </w:r>
      <w:r w:rsidRPr="00FA1A8B">
        <w:rPr>
          <w:rFonts w:hint="eastAsia"/>
          <w:bCs/>
          <w:iCs/>
          <w:sz w:val="22"/>
          <w:szCs w:val="22"/>
          <w:lang w:eastAsia="zh-HK"/>
        </w:rPr>
        <w:tab/>
      </w:r>
    </w:p>
    <w:p w14:paraId="708953BD" w14:textId="77777777" w:rsidR="004908BA" w:rsidRDefault="004908BA" w:rsidP="004908BA">
      <w:pPr>
        <w:rPr>
          <w:b/>
          <w:u w:val="single"/>
          <w:lang w:eastAsia="zh-TW"/>
        </w:rPr>
      </w:pPr>
    </w:p>
    <w:p w14:paraId="5F5E7D62" w14:textId="77777777" w:rsidR="004B53C2" w:rsidRPr="007C782B" w:rsidRDefault="009773DF" w:rsidP="004908BA">
      <w:pPr>
        <w:rPr>
          <w:b/>
          <w:lang w:eastAsia="zh-TW"/>
        </w:rPr>
      </w:pPr>
      <w:r w:rsidRPr="007C782B">
        <w:rPr>
          <w:b/>
          <w:noProof/>
          <w:lang w:eastAsia="zh-TW"/>
        </w:rPr>
        <mc:AlternateContent>
          <mc:Choice Requires="wps">
            <w:drawing>
              <wp:anchor distT="0" distB="0" distL="114300" distR="114300" simplePos="0" relativeHeight="251658752" behindDoc="0" locked="0" layoutInCell="1" allowOverlap="1" wp14:anchorId="5B3773EE" wp14:editId="79675CE8">
                <wp:simplePos x="0" y="0"/>
                <wp:positionH relativeFrom="column">
                  <wp:posOffset>2186305</wp:posOffset>
                </wp:positionH>
                <wp:positionV relativeFrom="paragraph">
                  <wp:posOffset>288290</wp:posOffset>
                </wp:positionV>
                <wp:extent cx="1525905" cy="521970"/>
                <wp:effectExtent l="0" t="0" r="0" b="0"/>
                <wp:wrapNone/>
                <wp:docPr id="15"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5905" cy="521970"/>
                        </a:xfrm>
                        <a:prstGeom prst="callout1">
                          <a:avLst>
                            <a:gd name="adj1" fmla="val 21898"/>
                            <a:gd name="adj2" fmla="val -4995"/>
                            <a:gd name="adj3" fmla="val 32361"/>
                            <a:gd name="adj4" fmla="val -84019"/>
                          </a:avLst>
                        </a:prstGeom>
                        <a:solidFill>
                          <a:srgbClr val="FFFFFF"/>
                        </a:solidFill>
                        <a:ln w="19050">
                          <a:solidFill>
                            <a:srgbClr val="3366FF"/>
                          </a:solidFill>
                          <a:miter lim="800000"/>
                          <a:headEnd/>
                          <a:tailEnd/>
                        </a:ln>
                      </wps:spPr>
                      <wps:txbx>
                        <w:txbxContent>
                          <w:p w14:paraId="563F34FF" w14:textId="77777777" w:rsidR="006E5FC1" w:rsidRDefault="006E5FC1" w:rsidP="006E5FC1">
                            <w:pPr>
                              <w:spacing w:line="0" w:lineRule="atLeast"/>
                              <w:rPr>
                                <w:sz w:val="22"/>
                              </w:rPr>
                            </w:pPr>
                            <w:r>
                              <w:rPr>
                                <w:sz w:val="22"/>
                              </w:rPr>
                              <w:t>Sealing the HAFFA logo on top of chop handle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AutoShape 67" o:spid="_x0000_s1026" type="#_x0000_t41" style="position:absolute;margin-left:172.15pt;margin-top:22.7pt;width:120.15pt;height:4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" adj="-18148,6990,-1079,4730" strokecolor="#36f" strokeweight="1.5pt">
                <v:textbox inset="0,0,0,0">
                  <w:txbxContent>
                    <w:p w:rsidR="006E5FC1" w:rsidRDefault="006E5FC1" w:rsidP="006E5FC1">
                      <w:pPr>
                        <w:spacing w:line="0" w:lineRule="atLeast"/>
                        <w:rPr>
                          <w:sz w:val="22"/>
                        </w:rPr>
                      </w:pPr>
                      <w:r>
                        <w:rPr>
                          <w:sz w:val="22"/>
                        </w:rPr>
                        <w:t>Sealing the HAFFA logo on top of chop handle</w:t>
                      </w:r>
                    </w:p>
                  </w:txbxContent>
                </v:textbox>
                <o:callout v:ext="edit" minusy="t"/>
              </v:shape>
            </w:pict>
          </mc:Fallback>
        </mc:AlternateContent>
      </w:r>
      <w:r w:rsidRPr="007C782B">
        <w:rPr>
          <w:b/>
          <w:noProof/>
          <w:lang w:eastAsia="zh-TW"/>
        </w:rPr>
        <mc:AlternateContent>
          <mc:Choice Requires="wps">
            <w:drawing>
              <wp:anchor distT="0" distB="0" distL="114300" distR="114300" simplePos="0" relativeHeight="251659776" behindDoc="0" locked="0" layoutInCell="1" allowOverlap="1" wp14:anchorId="0D641C42" wp14:editId="549CB9B6">
                <wp:simplePos x="0" y="0"/>
                <wp:positionH relativeFrom="column">
                  <wp:posOffset>2186305</wp:posOffset>
                </wp:positionH>
                <wp:positionV relativeFrom="paragraph">
                  <wp:posOffset>974090</wp:posOffset>
                </wp:positionV>
                <wp:extent cx="2326005" cy="187325"/>
                <wp:effectExtent l="0" t="0" r="0" b="0"/>
                <wp:wrapNone/>
                <wp:docPr id="1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6005" cy="187325"/>
                        </a:xfrm>
                        <a:prstGeom prst="callout1">
                          <a:avLst>
                            <a:gd name="adj1" fmla="val 61019"/>
                            <a:gd name="adj2" fmla="val -3278"/>
                            <a:gd name="adj3" fmla="val -90509"/>
                            <a:gd name="adj4" fmla="val -58259"/>
                          </a:avLst>
                        </a:prstGeom>
                        <a:solidFill>
                          <a:srgbClr val="FFFFFF"/>
                        </a:solidFill>
                        <a:ln w="19050">
                          <a:solidFill>
                            <a:srgbClr val="3366FF"/>
                          </a:solidFill>
                          <a:miter lim="800000"/>
                          <a:headEnd/>
                          <a:tailEnd/>
                        </a:ln>
                      </wps:spPr>
                      <wps:txbx>
                        <w:txbxContent>
                          <w:p w14:paraId="41937583" w14:textId="77777777" w:rsidR="006E5FC1" w:rsidRPr="003A3708" w:rsidRDefault="006E5FC1" w:rsidP="006E5FC1">
                            <w:pPr>
                              <w:spacing w:line="0" w:lineRule="atLeast"/>
                              <w:rPr>
                                <w:sz w:val="22"/>
                                <w:szCs w:val="22"/>
                              </w:rPr>
                            </w:pPr>
                            <w:r w:rsidRPr="003A3708">
                              <w:rPr>
                                <w:sz w:val="22"/>
                                <w:szCs w:val="22"/>
                              </w:rPr>
                              <w:t>Handle (</w:t>
                            </w:r>
                            <w:r w:rsidR="00EE28BB">
                              <w:rPr>
                                <w:sz w:val="22"/>
                                <w:szCs w:val="22"/>
                              </w:rPr>
                              <w:t xml:space="preserve">Round shape in </w:t>
                            </w:r>
                            <w:r>
                              <w:rPr>
                                <w:rFonts w:hint="eastAsia"/>
                                <w:sz w:val="22"/>
                                <w:szCs w:val="22"/>
                                <w:lang w:eastAsia="zh-TW"/>
                              </w:rPr>
                              <w:t>Purple color</w:t>
                            </w:r>
                            <w:r w:rsidRPr="003A3708">
                              <w:rPr>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27" type="#_x0000_t41" style="position:absolute;margin-left:172.15pt;margin-top:76.7pt;width:183.15pt;height:1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" adj="-12584,-19550,-708,13180" strokecolor="#36f" strokeweight="1.5pt">
                <v:textbox inset="0,0,0,0">
                  <w:txbxContent>
                    <w:p w:rsidR="006E5FC1" w:rsidRPr="003A3708" w:rsidRDefault="006E5FC1" w:rsidP="006E5FC1">
                      <w:pPr>
                        <w:spacing w:line="0" w:lineRule="atLeast"/>
                        <w:rPr>
                          <w:sz w:val="22"/>
                          <w:szCs w:val="22"/>
                        </w:rPr>
                      </w:pPr>
                      <w:r w:rsidRPr="003A3708">
                        <w:rPr>
                          <w:sz w:val="22"/>
                          <w:szCs w:val="22"/>
                        </w:rPr>
                        <w:t>Handle (</w:t>
                      </w:r>
                      <w:r w:rsidR="00EE28BB">
                        <w:rPr>
                          <w:sz w:val="22"/>
                          <w:szCs w:val="22"/>
                        </w:rPr>
                        <w:t xml:space="preserve">Round shape in </w:t>
                      </w:r>
                      <w:r>
                        <w:rPr>
                          <w:rFonts w:hint="eastAsia"/>
                          <w:sz w:val="22"/>
                          <w:szCs w:val="22"/>
                          <w:lang w:eastAsia="zh-TW"/>
                        </w:rPr>
                        <w:t>Purple color</w:t>
                      </w:r>
                      <w:r w:rsidRPr="003A3708">
                        <w:rPr>
                          <w:sz w:val="22"/>
                          <w:szCs w:val="22"/>
                        </w:rPr>
                        <w:t>)</w:t>
                      </w:r>
                    </w:p>
                  </w:txbxContent>
                </v:textbox>
              </v:shape>
            </w:pict>
          </mc:Fallback>
        </mc:AlternateContent>
      </w:r>
      <w:r w:rsidRPr="007C782B">
        <w:rPr>
          <w:b/>
          <w:noProof/>
          <w:lang w:eastAsia="zh-TW"/>
        </w:rPr>
        <w:drawing>
          <wp:inline distT="0" distB="0" distL="0" distR="0" wp14:anchorId="1B8D5BA1" wp14:editId="1900E12B">
            <wp:extent cx="1485900" cy="1555750"/>
            <wp:effectExtent l="0" t="0" r="0" b="6350"/>
            <wp:docPr id="4" name="圖片 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
                    <pic:cNvPicPr>
                      <a:picLocks noChangeAspect="1" noChangeArrowheads="1"/>
                    </pic:cNvPicPr>
                  </pic:nvPicPr>
                  <pic:blipFill>
                    <a:blip r:embed="rId20" cstate="print">
                      <a:extLst>
                        <a:ext uri="{28A0092B-C50C-407E-A947-70E740481C1C}">
                          <a14:useLocalDpi xmlns:a14="http://schemas.microsoft.com/office/drawing/2010/main" val="0"/>
                        </a:ext>
                      </a:extLst>
                    </a:blip>
                    <a:srcRect l="25716" r="7063" b="5872"/>
                    <a:stretch>
                      <a:fillRect/>
                    </a:stretch>
                  </pic:blipFill>
                  <pic:spPr bwMode="auto">
                    <a:xfrm>
                      <a:off x="0" y="0"/>
                      <a:ext cx="1485900" cy="1555750"/>
                    </a:xfrm>
                    <a:prstGeom prst="rect">
                      <a:avLst/>
                    </a:prstGeom>
                    <a:noFill/>
                    <a:ln>
                      <a:noFill/>
                    </a:ln>
                  </pic:spPr>
                </pic:pic>
              </a:graphicData>
            </a:graphic>
          </wp:inline>
        </w:drawing>
      </w:r>
    </w:p>
    <w:p w14:paraId="46FCFF07" w14:textId="77777777" w:rsidR="00BD358D" w:rsidRDefault="00BD358D" w:rsidP="004908BA">
      <w:pPr>
        <w:rPr>
          <w:b/>
          <w:u w:val="single"/>
          <w:lang w:eastAsia="zh-TW"/>
        </w:rPr>
      </w:pPr>
    </w:p>
    <w:p w14:paraId="72D094FE" w14:textId="77777777" w:rsidR="004908BA" w:rsidRDefault="009773DF" w:rsidP="004908BA">
      <w:pPr>
        <w:spacing w:line="0" w:lineRule="atLeast"/>
        <w:rPr>
          <w:lang w:eastAsia="zh-HK"/>
        </w:rPr>
      </w:pPr>
      <w:r>
        <w:rPr>
          <w:noProof/>
          <w:lang w:eastAsia="zh-TW"/>
        </w:rPr>
        <mc:AlternateContent>
          <mc:Choice Requires="wps">
            <w:drawing>
              <wp:anchor distT="0" distB="0" distL="114300" distR="114300" simplePos="0" relativeHeight="251656704" behindDoc="0" locked="0" layoutInCell="1" allowOverlap="1" wp14:anchorId="51CAF281" wp14:editId="71C62E6E">
                <wp:simplePos x="0" y="0"/>
                <wp:positionH relativeFrom="column">
                  <wp:posOffset>2146300</wp:posOffset>
                </wp:positionH>
                <wp:positionV relativeFrom="paragraph">
                  <wp:posOffset>119380</wp:posOffset>
                </wp:positionV>
                <wp:extent cx="1525905" cy="521970"/>
                <wp:effectExtent l="0" t="0" r="0" b="0"/>
                <wp:wrapNone/>
                <wp:docPr id="1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5905" cy="521970"/>
                        </a:xfrm>
                        <a:prstGeom prst="callout1">
                          <a:avLst>
                            <a:gd name="adj1" fmla="val 21898"/>
                            <a:gd name="adj2" fmla="val -4995"/>
                            <a:gd name="adj3" fmla="val 33819"/>
                            <a:gd name="adj4" fmla="val -82023"/>
                          </a:avLst>
                        </a:prstGeom>
                        <a:solidFill>
                          <a:srgbClr val="FFFFFF"/>
                        </a:solidFill>
                        <a:ln w="19050">
                          <a:solidFill>
                            <a:srgbClr val="3366FF"/>
                          </a:solidFill>
                          <a:miter lim="800000"/>
                          <a:headEnd/>
                          <a:tailEnd/>
                        </a:ln>
                      </wps:spPr>
                      <wps:txbx>
                        <w:txbxContent>
                          <w:p w14:paraId="6F6D6172" w14:textId="77777777" w:rsidR="004908BA" w:rsidRDefault="004908BA" w:rsidP="004908BA">
                            <w:pPr>
                              <w:spacing w:line="0" w:lineRule="atLeast"/>
                              <w:rPr>
                                <w:sz w:val="22"/>
                              </w:rPr>
                            </w:pPr>
                            <w:r>
                              <w:rPr>
                                <w:sz w:val="22"/>
                              </w:rPr>
                              <w:t>Sealing the HAFFA logo on top of chop handle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8" type="#_x0000_t41" style="position:absolute;margin-left:169pt;margin-top:9.4pt;width:120.15pt;height:4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" adj="-17717,7305,-1079,4730" strokecolor="#36f" strokeweight="1.5pt">
                <v:textbox inset="0,0,0,0">
                  <w:txbxContent>
                    <w:p w:rsidR="004908BA" w:rsidRDefault="004908BA" w:rsidP="004908BA">
                      <w:pPr>
                        <w:spacing w:line="0" w:lineRule="atLeast"/>
                        <w:rPr>
                          <w:sz w:val="22"/>
                        </w:rPr>
                      </w:pPr>
                      <w:r>
                        <w:rPr>
                          <w:sz w:val="22"/>
                        </w:rPr>
                        <w:t>Sealing the HAFFA logo on top of chop handle</w:t>
                      </w:r>
                    </w:p>
                  </w:txbxContent>
                </v:textbox>
                <o:callout v:ext="edit" minusy="t"/>
              </v:shape>
            </w:pict>
          </mc:Fallback>
        </mc:AlternateContent>
      </w:r>
      <w:r>
        <w:rPr>
          <w:noProof/>
          <w:lang w:eastAsia="zh-TW"/>
        </w:rPr>
        <mc:AlternateContent>
          <mc:Choice Requires="wps">
            <w:drawing>
              <wp:anchor distT="0" distB="0" distL="114300" distR="114300" simplePos="0" relativeHeight="251657728" behindDoc="0" locked="0" layoutInCell="1" allowOverlap="1" wp14:anchorId="5AF01D8F" wp14:editId="48AACA7E">
                <wp:simplePos x="0" y="0"/>
                <wp:positionH relativeFrom="column">
                  <wp:posOffset>2146300</wp:posOffset>
                </wp:positionH>
                <wp:positionV relativeFrom="paragraph">
                  <wp:posOffset>703580</wp:posOffset>
                </wp:positionV>
                <wp:extent cx="2326005" cy="187325"/>
                <wp:effectExtent l="0" t="0" r="0" b="0"/>
                <wp:wrapNone/>
                <wp:docPr id="1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6005" cy="187325"/>
                        </a:xfrm>
                        <a:prstGeom prst="callout1">
                          <a:avLst>
                            <a:gd name="adj1" fmla="val 61019"/>
                            <a:gd name="adj2" fmla="val -3278"/>
                            <a:gd name="adj3" fmla="val -69491"/>
                            <a:gd name="adj4" fmla="val -51815"/>
                          </a:avLst>
                        </a:prstGeom>
                        <a:solidFill>
                          <a:srgbClr val="FFFFFF"/>
                        </a:solidFill>
                        <a:ln w="19050">
                          <a:solidFill>
                            <a:srgbClr val="3366FF"/>
                          </a:solidFill>
                          <a:miter lim="800000"/>
                          <a:headEnd/>
                          <a:tailEnd/>
                        </a:ln>
                      </wps:spPr>
                      <wps:txbx>
                        <w:txbxContent>
                          <w:p w14:paraId="081BAFAB" w14:textId="77777777" w:rsidR="004908BA" w:rsidRPr="003A3708" w:rsidRDefault="004908BA" w:rsidP="004908BA">
                            <w:pPr>
                              <w:spacing w:line="0" w:lineRule="atLeast"/>
                              <w:rPr>
                                <w:sz w:val="22"/>
                                <w:szCs w:val="22"/>
                              </w:rPr>
                            </w:pPr>
                            <w:r w:rsidRPr="003A3708">
                              <w:rPr>
                                <w:sz w:val="22"/>
                                <w:szCs w:val="22"/>
                              </w:rPr>
                              <w:t>Handle (</w:t>
                            </w:r>
                            <w:bookmarkStart w:id="0" w:name="_Hlk485827557"/>
                            <w:r w:rsidR="005E69F1" w:rsidRPr="00142CA2">
                              <w:rPr>
                                <w:rFonts w:hint="eastAsia"/>
                                <w:sz w:val="22"/>
                                <w:szCs w:val="22"/>
                                <w:lang w:eastAsia="zh-TW"/>
                              </w:rPr>
                              <w:t xml:space="preserve">Diamond shape </w:t>
                            </w:r>
                            <w:r w:rsidR="005E69F1" w:rsidRPr="0030482A">
                              <w:rPr>
                                <w:rFonts w:hint="eastAsia"/>
                                <w:sz w:val="22"/>
                                <w:szCs w:val="22"/>
                                <w:lang w:eastAsia="zh-TW"/>
                              </w:rPr>
                              <w:t>in</w:t>
                            </w:r>
                            <w:r w:rsidR="005E69F1">
                              <w:rPr>
                                <w:rFonts w:hint="eastAsia"/>
                                <w:sz w:val="22"/>
                                <w:szCs w:val="22"/>
                                <w:lang w:eastAsia="zh-TW"/>
                              </w:rPr>
                              <w:t xml:space="preserve"> r</w:t>
                            </w:r>
                            <w:r w:rsidRPr="003A3708">
                              <w:rPr>
                                <w:rFonts w:hint="eastAsia"/>
                                <w:sz w:val="22"/>
                                <w:szCs w:val="22"/>
                                <w:lang w:eastAsia="zh-TW"/>
                              </w:rPr>
                              <w:t>ed</w:t>
                            </w:r>
                            <w:r w:rsidRPr="003A3708">
                              <w:rPr>
                                <w:sz w:val="22"/>
                                <w:szCs w:val="22"/>
                              </w:rPr>
                              <w:t xml:space="preserve"> color</w:t>
                            </w:r>
                            <w:bookmarkEnd w:id="0"/>
                            <w:r w:rsidRPr="003A3708">
                              <w:rPr>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9" type="#_x0000_t41" style="position:absolute;margin-left:169pt;margin-top:55.4pt;width:183.15pt;height:1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" adj="-11192,-15010,-708,13180" strokecolor="#36f" strokeweight="1.5pt">
                <v:textbox inset="0,0,0,0">
                  <w:txbxContent>
                    <w:p w:rsidR="004908BA" w:rsidRPr="003A3708" w:rsidRDefault="004908BA" w:rsidP="004908BA">
                      <w:pPr>
                        <w:spacing w:line="0" w:lineRule="atLeast"/>
                        <w:rPr>
                          <w:sz w:val="22"/>
                          <w:szCs w:val="22"/>
                        </w:rPr>
                      </w:pPr>
                      <w:r w:rsidRPr="003A3708">
                        <w:rPr>
                          <w:sz w:val="22"/>
                          <w:szCs w:val="22"/>
                        </w:rPr>
                        <w:t>Handle (</w:t>
                      </w:r>
                      <w:bookmarkStart w:id="3" w:name="_Hlk485827557"/>
                      <w:r w:rsidR="005E69F1" w:rsidRPr="00142CA2">
                        <w:rPr>
                          <w:rFonts w:hint="eastAsia"/>
                          <w:sz w:val="22"/>
                          <w:szCs w:val="22"/>
                          <w:lang w:eastAsia="zh-TW"/>
                        </w:rPr>
                        <w:t xml:space="preserve">Diamond shape </w:t>
                      </w:r>
                      <w:r w:rsidR="005E69F1" w:rsidRPr="0030482A">
                        <w:rPr>
                          <w:rFonts w:hint="eastAsia"/>
                          <w:sz w:val="22"/>
                          <w:szCs w:val="22"/>
                          <w:lang w:eastAsia="zh-TW"/>
                        </w:rPr>
                        <w:t>in</w:t>
                      </w:r>
                      <w:r w:rsidR="005E69F1">
                        <w:rPr>
                          <w:rFonts w:hint="eastAsia"/>
                          <w:sz w:val="22"/>
                          <w:szCs w:val="22"/>
                          <w:lang w:eastAsia="zh-TW"/>
                        </w:rPr>
                        <w:t xml:space="preserve"> r</w:t>
                      </w:r>
                      <w:r w:rsidRPr="003A3708">
                        <w:rPr>
                          <w:rFonts w:hint="eastAsia"/>
                          <w:sz w:val="22"/>
                          <w:szCs w:val="22"/>
                          <w:lang w:eastAsia="zh-TW"/>
                        </w:rPr>
                        <w:t>ed</w:t>
                      </w:r>
                      <w:r w:rsidRPr="003A3708">
                        <w:rPr>
                          <w:sz w:val="22"/>
                          <w:szCs w:val="22"/>
                        </w:rPr>
                        <w:t xml:space="preserve"> color</w:t>
                      </w:r>
                      <w:bookmarkEnd w:id="3"/>
                      <w:r w:rsidRPr="003A3708">
                        <w:rPr>
                          <w:sz w:val="22"/>
                          <w:szCs w:val="22"/>
                        </w:rPr>
                        <w:t>)</w:t>
                      </w:r>
                    </w:p>
                  </w:txbxContent>
                </v:textbox>
              </v:shape>
            </w:pict>
          </mc:Fallback>
        </mc:AlternateContent>
      </w:r>
      <w:r w:rsidRPr="00BD1549">
        <w:rPr>
          <w:rFonts w:ascii="Arial" w:hAnsi="Arial" w:cs="Arial" w:hint="eastAsia"/>
          <w:noProof/>
          <w:sz w:val="22"/>
          <w:lang w:eastAsia="zh-TW"/>
        </w:rPr>
        <w:drawing>
          <wp:inline distT="0" distB="0" distL="0" distR="0" wp14:anchorId="5B2731EB" wp14:editId="09B2DEAA">
            <wp:extent cx="1447800" cy="1301750"/>
            <wp:effectExtent l="0" t="0" r="0" b="0"/>
            <wp:docPr id="5" name="圖片 5" descr="HAFFA Chop-Han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FFA Chop-Handl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7800" cy="1301750"/>
                    </a:xfrm>
                    <a:prstGeom prst="rect">
                      <a:avLst/>
                    </a:prstGeom>
                    <a:noFill/>
                    <a:ln>
                      <a:noFill/>
                    </a:ln>
                  </pic:spPr>
                </pic:pic>
              </a:graphicData>
            </a:graphic>
          </wp:inline>
        </w:drawing>
      </w:r>
    </w:p>
    <w:p w14:paraId="46F0D23A" w14:textId="77777777" w:rsidR="004908BA" w:rsidRDefault="004908BA" w:rsidP="004908BA">
      <w:pPr>
        <w:spacing w:line="0" w:lineRule="atLeast"/>
        <w:ind w:leftChars="71" w:left="142"/>
        <w:rPr>
          <w:lang w:eastAsia="zh-TW"/>
        </w:rPr>
      </w:pPr>
    </w:p>
    <w:p w14:paraId="1FBDE1F3" w14:textId="77777777" w:rsidR="00BD358D" w:rsidRDefault="00BD358D" w:rsidP="004908BA">
      <w:pPr>
        <w:spacing w:before="240" w:after="120"/>
        <w:rPr>
          <w:b/>
          <w:i/>
          <w:u w:val="single"/>
          <w:lang w:eastAsia="zh-HK"/>
        </w:rPr>
      </w:pPr>
    </w:p>
    <w:p w14:paraId="5291E9D0" w14:textId="77777777" w:rsidR="004908BA" w:rsidRPr="00FA1A8B" w:rsidRDefault="004908BA" w:rsidP="004908BA">
      <w:pPr>
        <w:spacing w:before="240" w:after="120"/>
        <w:rPr>
          <w:b/>
          <w:i/>
          <w:sz w:val="22"/>
          <w:szCs w:val="22"/>
          <w:u w:val="single"/>
          <w:lang w:eastAsia="zh-HK"/>
        </w:rPr>
      </w:pPr>
      <w:r w:rsidRPr="00FA1A8B">
        <w:rPr>
          <w:rFonts w:hint="eastAsia"/>
          <w:b/>
          <w:i/>
          <w:sz w:val="22"/>
          <w:szCs w:val="22"/>
          <w:u w:val="single"/>
          <w:lang w:eastAsia="zh-HK"/>
        </w:rPr>
        <w:t>Chop Body:</w:t>
      </w:r>
    </w:p>
    <w:p w14:paraId="42C3B5CA" w14:textId="77777777" w:rsidR="004908BA" w:rsidRDefault="009773DF" w:rsidP="004908BA">
      <w:pPr>
        <w:spacing w:before="240" w:after="120"/>
        <w:rPr>
          <w:b/>
          <w:i/>
          <w:u w:val="single"/>
          <w:lang w:eastAsia="zh-HK"/>
        </w:rPr>
      </w:pPr>
      <w:r>
        <w:rPr>
          <w:noProof/>
          <w:lang w:eastAsia="zh-TW"/>
        </w:rPr>
        <mc:AlternateContent>
          <mc:Choice Requires="wpg">
            <w:drawing>
              <wp:anchor distT="0" distB="0" distL="114300" distR="114300" simplePos="0" relativeHeight="251655680" behindDoc="0" locked="0" layoutInCell="1" allowOverlap="1" wp14:anchorId="2E14CE84" wp14:editId="6F435E9D">
                <wp:simplePos x="0" y="0"/>
                <wp:positionH relativeFrom="column">
                  <wp:posOffset>139700</wp:posOffset>
                </wp:positionH>
                <wp:positionV relativeFrom="paragraph">
                  <wp:posOffset>339090</wp:posOffset>
                </wp:positionV>
                <wp:extent cx="5589905" cy="883285"/>
                <wp:effectExtent l="0" t="0" r="0" b="0"/>
                <wp:wrapNone/>
                <wp:docPr id="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9905" cy="883285"/>
                          <a:chOff x="7003" y="8153"/>
                          <a:chExt cx="8803" cy="1391"/>
                        </a:xfrm>
                      </wpg:grpSpPr>
                      <wps:wsp>
                        <wps:cNvPr id="7" name="Rectangle 49"/>
                        <wps:cNvSpPr>
                          <a:spLocks noChangeArrowheads="1"/>
                        </wps:cNvSpPr>
                        <wps:spPr bwMode="auto">
                          <a:xfrm>
                            <a:off x="8541" y="8282"/>
                            <a:ext cx="2888" cy="1262"/>
                          </a:xfrm>
                          <a:prstGeom prst="rect">
                            <a:avLst/>
                          </a:prstGeom>
                          <a:solidFill>
                            <a:srgbClr val="FFFFFF"/>
                          </a:solidFill>
                          <a:ln w="9525">
                            <a:solidFill>
                              <a:srgbClr val="000000"/>
                            </a:solidFill>
                            <a:miter lim="800000"/>
                            <a:headEnd/>
                            <a:tailEnd/>
                          </a:ln>
                        </wps:spPr>
                        <wps:txbx>
                          <w:txbxContent>
                            <w:p w14:paraId="0A004E59" w14:textId="77777777" w:rsidR="004908BA" w:rsidRPr="00664861" w:rsidRDefault="004908BA" w:rsidP="004908BA">
                              <w:pPr>
                                <w:wordWrap w:val="0"/>
                                <w:spacing w:before="60" w:line="0" w:lineRule="atLeast"/>
                                <w:jc w:val="right"/>
                                <w:rPr>
                                  <w:sz w:val="28"/>
                                  <w:szCs w:val="28"/>
                                  <w:lang w:eastAsia="zh-TW"/>
                                </w:rPr>
                              </w:pPr>
                              <w:r w:rsidRPr="00664861">
                                <w:rPr>
                                  <w:sz w:val="28"/>
                                  <w:szCs w:val="28"/>
                                </w:rPr>
                                <w:t>ABC Co. Ltd.</w:t>
                              </w:r>
                            </w:p>
                            <w:p w14:paraId="48CA6BDF" w14:textId="77777777" w:rsidR="004908BA" w:rsidRPr="00664861" w:rsidRDefault="004908BA" w:rsidP="004908BA">
                              <w:pPr>
                                <w:pStyle w:val="ab"/>
                                <w:rPr>
                                  <w:szCs w:val="24"/>
                                </w:rPr>
                              </w:pPr>
                              <w:r w:rsidRPr="00664861">
                                <w:rPr>
                                  <w:rFonts w:hint="eastAsia"/>
                                  <w:szCs w:val="24"/>
                                </w:rPr>
                                <w:t>(1)</w:t>
                              </w:r>
                              <w:r w:rsidRPr="00664861">
                                <w:rPr>
                                  <w:rFonts w:hint="eastAsia"/>
                                  <w:szCs w:val="24"/>
                                </w:rPr>
                                <w:tab/>
                                <w:t xml:space="preserve">    HAFFA Logo</w:t>
                              </w:r>
                            </w:p>
                            <w:p w14:paraId="1899250D" w14:textId="77777777" w:rsidR="004908BA" w:rsidRPr="00664861" w:rsidRDefault="004908BA" w:rsidP="004908BA">
                              <w:pPr>
                                <w:spacing w:line="0" w:lineRule="atLeast"/>
                                <w:ind w:leftChars="31" w:left="62" w:firstLineChars="150" w:firstLine="330"/>
                                <w:rPr>
                                  <w:b/>
                                  <w:bCs/>
                                  <w:color w:val="FF0000"/>
                                  <w:lang w:eastAsia="zh-TW"/>
                                </w:rPr>
                              </w:pPr>
                              <w:r>
                                <w:rPr>
                                  <w:rFonts w:hint="eastAsia"/>
                                  <w:b/>
                                  <w:bCs/>
                                  <w:color w:val="FF0000"/>
                                  <w:sz w:val="22"/>
                                  <w:lang w:eastAsia="zh-TW"/>
                                </w:rPr>
                                <w:t xml:space="preserve"> </w:t>
                              </w:r>
                              <w:r w:rsidRPr="00664861">
                                <w:rPr>
                                  <w:rFonts w:hint="eastAsia"/>
                                  <w:b/>
                                  <w:bCs/>
                                  <w:color w:val="FF0000"/>
                                  <w:lang w:eastAsia="zh-TW"/>
                                </w:rPr>
                                <w:t>(IATA Code, if any)</w:t>
                              </w:r>
                            </w:p>
                            <w:p w14:paraId="462F31CC" w14:textId="77777777" w:rsidR="004908BA" w:rsidRDefault="004908BA" w:rsidP="004908BA">
                              <w:pPr>
                                <w:spacing w:before="60" w:line="0" w:lineRule="atLeast"/>
                                <w:jc w:val="right"/>
                                <w:rPr>
                                  <w:b/>
                                  <w:bCs/>
                                  <w:sz w:val="22"/>
                                </w:rPr>
                              </w:pPr>
                            </w:p>
                          </w:txbxContent>
                        </wps:txbx>
                        <wps:bodyPr rot="0" vert="horz" wrap="square" lIns="0" tIns="0" rIns="108000" bIns="0" anchor="t" anchorCtr="0" upright="1">
                          <a:noAutofit/>
                        </wps:bodyPr>
                      </wps:wsp>
                      <wps:wsp>
                        <wps:cNvPr id="8" name="AutoShape 50"/>
                        <wps:cNvSpPr>
                          <a:spLocks/>
                        </wps:cNvSpPr>
                        <wps:spPr bwMode="auto">
                          <a:xfrm>
                            <a:off x="11781" y="8153"/>
                            <a:ext cx="4025" cy="542"/>
                          </a:xfrm>
                          <a:prstGeom prst="callout2">
                            <a:avLst>
                              <a:gd name="adj1" fmla="val 50370"/>
                              <a:gd name="adj2" fmla="val -421"/>
                              <a:gd name="adj3" fmla="val 50370"/>
                              <a:gd name="adj4" fmla="val -6162"/>
                              <a:gd name="adj5" fmla="val 50370"/>
                              <a:gd name="adj6" fmla="val -11181"/>
                            </a:avLst>
                          </a:prstGeom>
                          <a:solidFill>
                            <a:srgbClr val="FFFFFF"/>
                          </a:solidFill>
                          <a:ln w="19050">
                            <a:solidFill>
                              <a:srgbClr val="3366FF"/>
                            </a:solidFill>
                            <a:miter lim="800000"/>
                            <a:headEnd/>
                            <a:tailEnd/>
                          </a:ln>
                        </wps:spPr>
                        <wps:txbx>
                          <w:txbxContent>
                            <w:p w14:paraId="6EA0421A" w14:textId="77777777" w:rsidR="004908BA" w:rsidRDefault="004908BA" w:rsidP="004908BA">
                              <w:pPr>
                                <w:spacing w:line="0" w:lineRule="atLeast"/>
                                <w:jc w:val="both"/>
                                <w:rPr>
                                  <w:sz w:val="22"/>
                                </w:rPr>
                              </w:pPr>
                              <w:r>
                                <w:rPr>
                                  <w:sz w:val="22"/>
                                </w:rPr>
                                <w:t xml:space="preserve">Company Name </w:t>
                              </w:r>
                            </w:p>
                            <w:p w14:paraId="1514BF95" w14:textId="77777777" w:rsidR="004908BA" w:rsidRDefault="004908BA" w:rsidP="004908BA">
                              <w:pPr>
                                <w:pStyle w:val="30"/>
                                <w:spacing w:line="0" w:lineRule="atLeast"/>
                                <w:ind w:left="333" w:hanging="333"/>
                              </w:pPr>
                              <w:r>
                                <w:t>(In purple blue</w:t>
                              </w:r>
                              <w:r>
                                <w:rPr>
                                  <w:rFonts w:hint="eastAsia"/>
                                </w:rPr>
                                <w:t>/</w:t>
                              </w:r>
                              <w:r>
                                <w:t xml:space="preserve"> black/ red / </w:t>
                              </w:r>
                              <w:r>
                                <w:rPr>
                                  <w:rFonts w:hint="eastAsia"/>
                                </w:rPr>
                                <w:t xml:space="preserve">green </w:t>
                              </w:r>
                              <w:r>
                                <w:t>only)</w:t>
                              </w:r>
                            </w:p>
                          </w:txbxContent>
                        </wps:txbx>
                        <wps:bodyPr rot="0" vert="horz" wrap="square" lIns="0" tIns="0" rIns="0" bIns="0" anchor="t" anchorCtr="0" upright="1">
                          <a:noAutofit/>
                        </wps:bodyPr>
                      </wps:wsp>
                      <wps:wsp>
                        <wps:cNvPr id="9" name="AutoShape 51"/>
                        <wps:cNvSpPr>
                          <a:spLocks/>
                        </wps:cNvSpPr>
                        <wps:spPr bwMode="auto">
                          <a:xfrm>
                            <a:off x="11781" y="8748"/>
                            <a:ext cx="3691" cy="362"/>
                          </a:xfrm>
                          <a:prstGeom prst="callout2">
                            <a:avLst>
                              <a:gd name="adj1" fmla="val 45306"/>
                              <a:gd name="adj2" fmla="val -380"/>
                              <a:gd name="adj3" fmla="val 49449"/>
                              <a:gd name="adj4" fmla="val -7019"/>
                              <a:gd name="adj5" fmla="val 48894"/>
                              <a:gd name="adj6" fmla="val -14954"/>
                            </a:avLst>
                          </a:prstGeom>
                          <a:solidFill>
                            <a:srgbClr val="FFFFFF"/>
                          </a:solidFill>
                          <a:ln w="19050">
                            <a:solidFill>
                              <a:srgbClr val="3366FF"/>
                            </a:solidFill>
                            <a:miter lim="800000"/>
                            <a:headEnd/>
                            <a:tailEnd/>
                          </a:ln>
                        </wps:spPr>
                        <wps:txbx>
                          <w:txbxContent>
                            <w:p w14:paraId="09798AE1" w14:textId="77777777" w:rsidR="004908BA" w:rsidRDefault="004908BA" w:rsidP="004908BA">
                              <w:pPr>
                                <w:spacing w:line="0" w:lineRule="atLeast"/>
                              </w:pPr>
                              <w:r>
                                <w:rPr>
                                  <w:rFonts w:hint="eastAsia"/>
                                  <w:sz w:val="22"/>
                                </w:rPr>
                                <w:t xml:space="preserve">Status Code: </w:t>
                              </w:r>
                              <w:r>
                                <w:rPr>
                                  <w:rFonts w:hint="eastAsia"/>
                                  <w:sz w:val="22"/>
                                  <w:lang w:eastAsia="zh-TW"/>
                                </w:rPr>
                                <w:t>HAFFA Logo</w:t>
                              </w:r>
                              <w:r>
                                <w:rPr>
                                  <w:rFonts w:hint="eastAsia"/>
                                  <w:sz w:val="22"/>
                                </w:rPr>
                                <w:t xml:space="preserve"> </w:t>
                              </w:r>
                              <w:r>
                                <w:rPr>
                                  <w:sz w:val="22"/>
                                </w:rPr>
                                <w:t>(In red only)</w:t>
                              </w:r>
                            </w:p>
                          </w:txbxContent>
                        </wps:txbx>
                        <wps:bodyPr rot="0" vert="horz" wrap="square" lIns="0" tIns="0" rIns="0" bIns="0" anchor="t" anchorCtr="0" upright="1">
                          <a:noAutofit/>
                        </wps:bodyPr>
                      </wps:wsp>
                      <wps:wsp>
                        <wps:cNvPr id="10" name="AutoShape 52"/>
                        <wps:cNvSpPr>
                          <a:spLocks/>
                        </wps:cNvSpPr>
                        <wps:spPr bwMode="auto">
                          <a:xfrm>
                            <a:off x="7003" y="8746"/>
                            <a:ext cx="1304" cy="555"/>
                          </a:xfrm>
                          <a:prstGeom prst="callout2">
                            <a:avLst>
                              <a:gd name="adj1" fmla="val 32611"/>
                              <a:gd name="adj2" fmla="val 100000"/>
                              <a:gd name="adj3" fmla="val 32611"/>
                              <a:gd name="adj4" fmla="val 100000"/>
                              <a:gd name="adj5" fmla="val 33514"/>
                              <a:gd name="adj6" fmla="val 118634"/>
                            </a:avLst>
                          </a:prstGeom>
                          <a:solidFill>
                            <a:srgbClr val="FFFFFF"/>
                          </a:solidFill>
                          <a:ln w="19050">
                            <a:solidFill>
                              <a:srgbClr val="3366FF"/>
                            </a:solidFill>
                            <a:miter lim="800000"/>
                            <a:headEnd/>
                            <a:tailEnd/>
                          </a:ln>
                        </wps:spPr>
                        <wps:txbx>
                          <w:txbxContent>
                            <w:p w14:paraId="027EED7F" w14:textId="77777777" w:rsidR="004908BA" w:rsidRDefault="004908BA" w:rsidP="004908BA">
                              <w:r>
                                <w:rPr>
                                  <w:sz w:val="22"/>
                                </w:rPr>
                                <w:t>Chop Number</w:t>
                              </w:r>
                              <w:r>
                                <w:rPr>
                                  <w:rFonts w:hint="eastAsia"/>
                                  <w:sz w:val="22"/>
                                </w:rPr>
                                <w:t xml:space="preserve"> (In red only)</w:t>
                              </w:r>
                            </w:p>
                          </w:txbxContent>
                        </wps:txbx>
                        <wps:bodyPr rot="0" vert="horz" wrap="square" lIns="0" tIns="0" rIns="0" bIns="0" anchor="t" anchorCtr="0" upright="1">
                          <a:noAutofit/>
                        </wps:bodyPr>
                      </wps:wsp>
                      <wps:wsp>
                        <wps:cNvPr id="11" name="AutoShape 53"/>
                        <wps:cNvSpPr>
                          <a:spLocks/>
                        </wps:cNvSpPr>
                        <wps:spPr bwMode="auto">
                          <a:xfrm>
                            <a:off x="11781" y="9172"/>
                            <a:ext cx="3060" cy="295"/>
                          </a:xfrm>
                          <a:prstGeom prst="callout2">
                            <a:avLst>
                              <a:gd name="adj1" fmla="val 61356"/>
                              <a:gd name="adj2" fmla="val 0"/>
                              <a:gd name="adj3" fmla="val 61356"/>
                              <a:gd name="adj4" fmla="val -7745"/>
                              <a:gd name="adj5" fmla="val 56611"/>
                              <a:gd name="adj6" fmla="val -34083"/>
                            </a:avLst>
                          </a:prstGeom>
                          <a:solidFill>
                            <a:srgbClr val="FFFFFF"/>
                          </a:solidFill>
                          <a:ln w="19050">
                            <a:solidFill>
                              <a:srgbClr val="3366FF"/>
                            </a:solidFill>
                            <a:miter lim="800000"/>
                            <a:headEnd/>
                            <a:tailEnd/>
                          </a:ln>
                        </wps:spPr>
                        <wps:txbx>
                          <w:txbxContent>
                            <w:p w14:paraId="2B86C042" w14:textId="77777777" w:rsidR="004908BA" w:rsidRDefault="004908BA" w:rsidP="004908BA">
                              <w:r>
                                <w:rPr>
                                  <w:rFonts w:hint="eastAsia"/>
                                  <w:sz w:val="22"/>
                                  <w:lang w:eastAsia="zh-TW"/>
                                </w:rPr>
                                <w:t>IATA Code, if any</w:t>
                              </w:r>
                              <w:r>
                                <w:rPr>
                                  <w:rFonts w:hint="eastAsia"/>
                                  <w:sz w:val="22"/>
                                </w:rPr>
                                <w:t xml:space="preserve"> (In red 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30" style="position:absolute;margin-left:11pt;margin-top:26.7pt;width:440.15pt;height:69.55pt;z-index:251655680" coordorigin="7003,8153" coordsize="8803,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">
                <v:rect id="Rectangle 49" o:spid="_x0000_s1031" style="position:absolute;left:8541;top:8282;width:2888;height:1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w58AA&#10;AADaAAAADwAAAGRycy9kb3ducmV2LnhtbESPQYvCMBSE74L/ITzBm6Yusko1irrKehOt4PXRPNti&#10;81KaqNVfbwTB4zAz3zDTeWNKcaPaFZYVDPoRCOLU6oIzBcdk0xuDcB5ZY2mZFDzIwXzWbk0x1vbO&#10;e7odfCYChF2MCnLvq1hKl+Zk0PVtRRy8s60N+iDrTOoa7wFuSvkTRb/SYMFhIceKVjmll8PVKMiS&#10;Zpc8/2htl/9DHJb79IR6rFS30ywmIDw1/hv+tLdawQjeV8INk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Rw58AAAADaAAAADwAAAAAAAAAAAAAAAACYAgAAZHJzL2Rvd25y&#10;ZXYueG1sUEsFBgAAAAAEAAQA9QAAAIUDAAAAAA==&#10;">
                  <v:textbox inset="0,0,3mm,0">
                    <w:txbxContent>
                      <w:p w:rsidR="004908BA" w:rsidRPr="00664861" w:rsidRDefault="004908BA" w:rsidP="004908BA">
                        <w:pPr>
                          <w:wordWrap w:val="0"/>
                          <w:spacing w:before="60" w:line="0" w:lineRule="atLeast"/>
                          <w:jc w:val="right"/>
                          <w:rPr>
                            <w:rFonts w:hint="eastAsia"/>
                            <w:sz w:val="28"/>
                            <w:szCs w:val="28"/>
                            <w:lang w:eastAsia="zh-TW"/>
                          </w:rPr>
                        </w:pPr>
                        <w:r w:rsidRPr="00664861">
                          <w:rPr>
                            <w:sz w:val="28"/>
                            <w:szCs w:val="28"/>
                          </w:rPr>
                          <w:t>ABC Co. Ltd.</w:t>
                        </w:r>
                      </w:p>
                      <w:p w:rsidR="004908BA" w:rsidRPr="00664861" w:rsidRDefault="004908BA" w:rsidP="004908BA">
                        <w:pPr>
                          <w:pStyle w:val="ab"/>
                          <w:rPr>
                            <w:rFonts w:hint="eastAsia"/>
                            <w:szCs w:val="24"/>
                          </w:rPr>
                        </w:pPr>
                        <w:r w:rsidRPr="00664861">
                          <w:rPr>
                            <w:rFonts w:hint="eastAsia"/>
                            <w:szCs w:val="24"/>
                          </w:rPr>
                          <w:t>(1)</w:t>
                        </w:r>
                        <w:r w:rsidRPr="00664861">
                          <w:rPr>
                            <w:rFonts w:hint="eastAsia"/>
                            <w:szCs w:val="24"/>
                          </w:rPr>
                          <w:tab/>
                          <w:t xml:space="preserve">    HAFFA Logo</w:t>
                        </w:r>
                      </w:p>
                      <w:p w:rsidR="004908BA" w:rsidRPr="00664861" w:rsidRDefault="004908BA" w:rsidP="004908BA">
                        <w:pPr>
                          <w:spacing w:line="0" w:lineRule="atLeast"/>
                          <w:ind w:leftChars="31" w:left="62" w:firstLineChars="150" w:firstLine="330"/>
                          <w:rPr>
                            <w:rFonts w:hint="eastAsia"/>
                            <w:b/>
                            <w:bCs/>
                            <w:color w:val="FF0000"/>
                            <w:lang w:eastAsia="zh-TW"/>
                          </w:rPr>
                        </w:pPr>
                        <w:r>
                          <w:rPr>
                            <w:rFonts w:hint="eastAsia"/>
                            <w:b/>
                            <w:bCs/>
                            <w:color w:val="FF0000"/>
                            <w:sz w:val="22"/>
                            <w:lang w:eastAsia="zh-TW"/>
                          </w:rPr>
                          <w:t xml:space="preserve"> </w:t>
                        </w:r>
                        <w:r w:rsidRPr="00664861">
                          <w:rPr>
                            <w:rFonts w:hint="eastAsia"/>
                            <w:b/>
                            <w:bCs/>
                            <w:color w:val="FF0000"/>
                            <w:lang w:eastAsia="zh-TW"/>
                          </w:rPr>
                          <w:t>(IATA Code, if any)</w:t>
                        </w:r>
                      </w:p>
                      <w:p w:rsidR="004908BA" w:rsidRDefault="004908BA" w:rsidP="004908BA">
                        <w:pPr>
                          <w:spacing w:before="60" w:line="0" w:lineRule="atLeast"/>
                          <w:jc w:val="right"/>
                          <w:rPr>
                            <w:b/>
                            <w:bCs/>
                            <w:sz w:val="22"/>
                          </w:rPr>
                        </w:pPr>
                      </w:p>
                    </w:txbxContent>
                  </v:textbox>
                </v:re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50" o:spid="_x0000_s1032" type="#_x0000_t42" style="position:absolute;left:11781;top:8153;width:4025;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wysAA&#10;AADaAAAADwAAAGRycy9kb3ducmV2LnhtbERPS2sCMRC+F/wPYQRvNauIyNYoPhCll7ZqocdhM91d&#10;3EyWTdTYX985FHr8+N7zZXKNulEXas8GRsMMFHHhbc2lgfNp9zwDFSKyxcYzGXhQgOWi9zTH3Po7&#10;f9DtGEslIRxyNFDF2OZah6Iih2HoW2Lhvn3nMArsSm07vEu4a/Q4y6baYc3SUGFLm4qKy/HqpGT/&#10;9dm8X/itqCfrbZq9Tn8mCY0Z9NPqBVSkFP/Ff+6DNSBb5YrcAL3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hwysAAAADaAAAADwAAAAAAAAAAAAAAAACYAgAAZHJzL2Rvd25y&#10;ZXYueG1sUEsFBgAAAAAEAAQA9QAAAIUDAAAAAA==&#10;" adj="-2415,10880,-1331,10880,-91,10880" strokecolor="#36f" strokeweight="1.5pt">
                  <v:textbox inset="0,0,0,0">
                    <w:txbxContent>
                      <w:p w:rsidR="004908BA" w:rsidRDefault="004908BA" w:rsidP="004908BA">
                        <w:pPr>
                          <w:spacing w:line="0" w:lineRule="atLeast"/>
                          <w:jc w:val="both"/>
                          <w:rPr>
                            <w:rFonts w:hint="eastAsia"/>
                            <w:sz w:val="22"/>
                          </w:rPr>
                        </w:pPr>
                        <w:r>
                          <w:rPr>
                            <w:sz w:val="22"/>
                          </w:rPr>
                          <w:t xml:space="preserve">Company Name </w:t>
                        </w:r>
                      </w:p>
                      <w:p w:rsidR="004908BA" w:rsidRDefault="004908BA" w:rsidP="004908BA">
                        <w:pPr>
                          <w:pStyle w:val="30"/>
                          <w:spacing w:line="0" w:lineRule="atLeast"/>
                          <w:ind w:left="333" w:hanging="333"/>
                        </w:pPr>
                        <w:r>
                          <w:t>(In purple blue</w:t>
                        </w:r>
                        <w:r>
                          <w:rPr>
                            <w:rFonts w:hint="eastAsia"/>
                          </w:rPr>
                          <w:t>/</w:t>
                        </w:r>
                        <w:r>
                          <w:t xml:space="preserve"> black/ red / </w:t>
                        </w:r>
                        <w:r>
                          <w:rPr>
                            <w:rFonts w:hint="eastAsia"/>
                          </w:rPr>
                          <w:t xml:space="preserve">green </w:t>
                        </w:r>
                        <w:r>
                          <w:t>only)</w:t>
                        </w:r>
                      </w:p>
                    </w:txbxContent>
                  </v:textbox>
                </v:shape>
                <v:shape id="AutoShape 51" o:spid="_x0000_s1033" type="#_x0000_t42" style="position:absolute;left:11781;top:8748;width:3691;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dDsMA&#10;AADaAAAADwAAAGRycy9kb3ducmV2LnhtbESPT2sCMRTE7wW/Q3iCt5pVaKmrUVSw7qUU/4DXx+a5&#10;Wd28LEnUbT99Uyj0OMzMb5jZorONuJMPtWMFo2EGgrh0uuZKwfGweX4DESKyxsYxKfiiAIt572mG&#10;uXYP3tF9HyuRIBxyVGBibHMpQ2nIYhi6ljh5Z+ctxiR9JbXHR4LbRo6z7FVarDktGGxpbai87m9W&#10;gZe4/Ijby8vpffN9O64+i7GhQqlBv1tOQUTq4n/4r11oBRP4vZJug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fdDsMAAADaAAAADwAAAAAAAAAAAAAAAACYAgAAZHJzL2Rv&#10;d25yZXYueG1sUEsFBgAAAAAEAAQA9QAAAIgDAAAAAA==&#10;" adj="-3230,10561,-1516,10681,-82,9786" strokecolor="#36f" strokeweight="1.5pt">
                  <v:textbox inset="0,0,0,0">
                    <w:txbxContent>
                      <w:p w:rsidR="004908BA" w:rsidRDefault="004908BA" w:rsidP="004908BA">
                        <w:pPr>
                          <w:spacing w:line="0" w:lineRule="atLeast"/>
                        </w:pPr>
                        <w:r>
                          <w:rPr>
                            <w:rFonts w:hint="eastAsia"/>
                            <w:sz w:val="22"/>
                          </w:rPr>
                          <w:t xml:space="preserve">Status Code: </w:t>
                        </w:r>
                        <w:r>
                          <w:rPr>
                            <w:rFonts w:hint="eastAsia"/>
                            <w:sz w:val="22"/>
                            <w:lang w:eastAsia="zh-TW"/>
                          </w:rPr>
                          <w:t>HAFFA Logo</w:t>
                        </w:r>
                        <w:r>
                          <w:rPr>
                            <w:rFonts w:hint="eastAsia"/>
                            <w:sz w:val="22"/>
                          </w:rPr>
                          <w:t xml:space="preserve"> </w:t>
                        </w:r>
                        <w:r>
                          <w:rPr>
                            <w:sz w:val="22"/>
                          </w:rPr>
                          <w:t>(In red only)</w:t>
                        </w:r>
                      </w:p>
                    </w:txbxContent>
                  </v:textbox>
                  <o:callout v:ext="edit" minusy="t"/>
                </v:shape>
                <v:shape id="AutoShape 52" o:spid="_x0000_s1034" type="#_x0000_t42" style="position:absolute;left:7003;top:8746;width:1304;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vnccUA&#10;AADbAAAADwAAAGRycy9kb3ducmV2LnhtbESPT2sCMRDF74V+hzAFbzVbD1K2RpGiIGoP/kHobUim&#10;u2uTybKJun5751DobYb35r3fTGZ98OpKXWoiG3gbFqCIbXQNVwaOh+XrO6iUkR36yGTgTglm0+en&#10;CZYu3nhH132ulIRwKtFAnXNbap1sTQHTMLbEov3ELmCWtau06/Am4cHrUVGMdcCGpaHGlj5rsr/7&#10;SzDwtT3N/e78vfC8ymt7sotNOB+NGbz08w9Qmfr8b/67XjnBF3r5RQb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dxxQAAANsAAAAPAAAAAAAAAAAAAAAAAJgCAABkcnMv&#10;ZG93bnJldi54bWxQSwUGAAAAAAQABAD1AAAAigMAAAAA&#10;" adj="25625,7239,21600,7044,21600,7044" strokecolor="#36f" strokeweight="1.5pt">
                  <v:textbox inset="0,0,0,0">
                    <w:txbxContent>
                      <w:p w:rsidR="004908BA" w:rsidRDefault="004908BA" w:rsidP="004908BA">
                        <w:r>
                          <w:rPr>
                            <w:sz w:val="22"/>
                          </w:rPr>
                          <w:t>Chop Number</w:t>
                        </w:r>
                        <w:r>
                          <w:rPr>
                            <w:rFonts w:hint="eastAsia"/>
                            <w:sz w:val="22"/>
                          </w:rPr>
                          <w:t xml:space="preserve"> (In red only)</w:t>
                        </w:r>
                      </w:p>
                    </w:txbxContent>
                  </v:textbox>
                  <o:callout v:ext="edit" minusx="t" minusy="t"/>
                </v:shape>
                <v:shape id="AutoShape 53" o:spid="_x0000_s1035" type="#_x0000_t42" style="position:absolute;left:11781;top:9172;width:3060;height: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GYEL8A&#10;AADbAAAADwAAAGRycy9kb3ducmV2LnhtbERPS4vCMBC+C/6HMII3Td2DSjWKCOKil/V5HpuxLTaT&#10;kqRa//1GWNjbfHzPmS9bU4knOV9aVjAaJiCIM6tLzhWcT5vBFIQPyBory6TgTR6Wi25njqm2Lz7Q&#10;8xhyEUPYp6igCKFOpfRZQQb90NbEkbtbZzBE6HKpHb5iuKnkV5KMpcGSY0OBNa0Lyh7HxihoLmaf&#10;bW8XN+Zpc6Xdz21yPzil+r12NQMRqA3/4j/3t47zR/D5JR4gF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gZgQvwAAANsAAAAPAAAAAAAAAAAAAAAAAJgCAABkcnMvZG93bnJl&#10;di54bWxQSwUGAAAAAAQABAD1AAAAhAMAAAAA&#10;" adj="-7362,12228,-1673,13253,0,13253" strokecolor="#36f" strokeweight="1.5pt">
                  <v:textbox inset="0,0,0,0">
                    <w:txbxContent>
                      <w:p w:rsidR="004908BA" w:rsidRDefault="004908BA" w:rsidP="004908BA">
                        <w:r>
                          <w:rPr>
                            <w:rFonts w:hint="eastAsia"/>
                            <w:sz w:val="22"/>
                            <w:lang w:eastAsia="zh-TW"/>
                          </w:rPr>
                          <w:t>IATA Code, if any</w:t>
                        </w:r>
                        <w:r>
                          <w:rPr>
                            <w:rFonts w:hint="eastAsia"/>
                            <w:sz w:val="22"/>
                          </w:rPr>
                          <w:t xml:space="preserve"> (In red only)</w:t>
                        </w:r>
                      </w:p>
                    </w:txbxContent>
                  </v:textbox>
                </v:shape>
              </v:group>
            </w:pict>
          </mc:Fallback>
        </mc:AlternateContent>
      </w:r>
    </w:p>
    <w:p w14:paraId="6921EF6E" w14:textId="77777777" w:rsidR="004908BA" w:rsidRDefault="004908BA" w:rsidP="004908BA">
      <w:pPr>
        <w:spacing w:before="240" w:after="120"/>
        <w:rPr>
          <w:b/>
          <w:i/>
          <w:u w:val="single"/>
          <w:lang w:eastAsia="zh-HK"/>
        </w:rPr>
      </w:pPr>
    </w:p>
    <w:p w14:paraId="55EB4220" w14:textId="77777777" w:rsidR="004908BA" w:rsidRDefault="004908BA" w:rsidP="004908BA">
      <w:pPr>
        <w:spacing w:before="240" w:after="120"/>
        <w:rPr>
          <w:b/>
          <w:i/>
          <w:u w:val="single"/>
          <w:lang w:eastAsia="zh-HK"/>
        </w:rPr>
      </w:pPr>
    </w:p>
    <w:p w14:paraId="3D54A66F" w14:textId="77777777" w:rsidR="004908BA" w:rsidRDefault="004908BA" w:rsidP="004908BA">
      <w:pPr>
        <w:spacing w:before="240" w:after="120"/>
        <w:rPr>
          <w:b/>
          <w:u w:val="single"/>
          <w:lang w:eastAsia="zh-HK"/>
        </w:rPr>
      </w:pPr>
    </w:p>
    <w:p w14:paraId="7381BDDF" w14:textId="77777777" w:rsidR="004908BA" w:rsidRDefault="004908BA" w:rsidP="004908BA">
      <w:pPr>
        <w:rPr>
          <w:b/>
          <w:u w:val="single"/>
          <w:lang w:eastAsia="zh-HK"/>
        </w:rPr>
      </w:pPr>
    </w:p>
    <w:p w14:paraId="535E1423" w14:textId="77777777" w:rsidR="00BD358D" w:rsidRDefault="00BD358D" w:rsidP="004908BA">
      <w:pPr>
        <w:rPr>
          <w:lang w:eastAsia="zh-HK"/>
        </w:rPr>
      </w:pPr>
    </w:p>
    <w:sectPr w:rsidR="00BD358D" w:rsidSect="00297C4D">
      <w:headerReference w:type="default" r:id="rId22"/>
      <w:pgSz w:w="11909" w:h="16834" w:code="9"/>
      <w:pgMar w:top="173" w:right="792" w:bottom="426" w:left="1138" w:header="346"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5BFC7" w14:textId="77777777" w:rsidR="00CE313D" w:rsidRDefault="00CE313D">
      <w:r>
        <w:separator/>
      </w:r>
    </w:p>
  </w:endnote>
  <w:endnote w:type="continuationSeparator" w:id="0">
    <w:p w14:paraId="412A35B5" w14:textId="77777777" w:rsidR="00CE313D" w:rsidRDefault="00CE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022B1" w14:textId="77777777" w:rsidR="004419D8" w:rsidRDefault="004419D8">
    <w:pPr>
      <w:pStyle w:val="a4"/>
      <w:framePr w:wrap="around" w:vAnchor="text" w:hAnchor="page" w:x="15409" w:y="405"/>
      <w:rPr>
        <w:rStyle w:val="a8"/>
      </w:rPr>
    </w:pPr>
    <w:r>
      <w:rPr>
        <w:rStyle w:val="a8"/>
      </w:rPr>
      <w:fldChar w:fldCharType="begin"/>
    </w:r>
    <w:r>
      <w:rPr>
        <w:rStyle w:val="a8"/>
      </w:rPr>
      <w:instrText xml:space="preserve">PAGE  </w:instrText>
    </w:r>
    <w:r>
      <w:rPr>
        <w:rStyle w:val="a8"/>
      </w:rPr>
      <w:fldChar w:fldCharType="separate"/>
    </w:r>
    <w:r w:rsidR="00E07FB9">
      <w:rPr>
        <w:rStyle w:val="a8"/>
        <w:noProof/>
      </w:rPr>
      <w:t>3</w:t>
    </w:r>
    <w:r>
      <w:rPr>
        <w:rStyle w:val="a8"/>
      </w:rPr>
      <w:fldChar w:fldCharType="end"/>
    </w:r>
  </w:p>
  <w:p w14:paraId="03AFC7DB" w14:textId="77777777" w:rsidR="004419D8" w:rsidRDefault="004419D8">
    <w:pPr>
      <w:pStyle w:val="a4"/>
      <w:ind w:right="360"/>
    </w:pPr>
    <w:r>
      <w:rPr>
        <w:rStyle w:val="a8"/>
      </w:rPr>
      <w:tab/>
    </w:r>
    <w:r>
      <w:rPr>
        <w:rStyle w:val="a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3092D" w14:textId="77777777" w:rsidR="004419D8" w:rsidRDefault="004419D8">
    <w:pPr>
      <w:pStyle w:val="a4"/>
      <w:framePr w:wrap="around" w:vAnchor="text" w:hAnchor="page" w:x="15409" w:y="405"/>
      <w:rPr>
        <w:rStyle w:val="a8"/>
      </w:rPr>
    </w:pPr>
    <w:r>
      <w:rPr>
        <w:rStyle w:val="a8"/>
      </w:rPr>
      <w:fldChar w:fldCharType="begin"/>
    </w:r>
    <w:r>
      <w:rPr>
        <w:rStyle w:val="a8"/>
      </w:rPr>
      <w:instrText xml:space="preserve">PAGE  </w:instrText>
    </w:r>
    <w:r>
      <w:rPr>
        <w:rStyle w:val="a8"/>
      </w:rPr>
      <w:fldChar w:fldCharType="separate"/>
    </w:r>
    <w:r w:rsidR="00E07FB9">
      <w:rPr>
        <w:rStyle w:val="a8"/>
        <w:noProof/>
      </w:rPr>
      <w:t>8</w:t>
    </w:r>
    <w:r>
      <w:rPr>
        <w:rStyle w:val="a8"/>
      </w:rPr>
      <w:fldChar w:fldCharType="end"/>
    </w:r>
  </w:p>
  <w:p w14:paraId="0953C12B" w14:textId="77777777" w:rsidR="004419D8" w:rsidRDefault="004419D8">
    <w:pPr>
      <w:pStyle w:val="a4"/>
      <w:ind w:left="200" w:right="360"/>
    </w:pPr>
    <w:r>
      <w:rPr>
        <w:rStyle w:val="a8"/>
      </w:rPr>
      <w:tab/>
    </w:r>
    <w:r>
      <w:rPr>
        <w:rStyle w:val="a8"/>
      </w:rPr>
      <w:tab/>
    </w:r>
    <w:r>
      <w:rPr>
        <w:rStyle w:val="a8"/>
      </w:rPr>
      <w:tab/>
      <w:t xml:space="preserve">  </w:t>
    </w:r>
    <w:r>
      <w:rPr>
        <w:rStyle w:val="a8"/>
      </w:rPr>
      <w:fldChar w:fldCharType="begin"/>
    </w:r>
    <w:r>
      <w:rPr>
        <w:rStyle w:val="a8"/>
      </w:rPr>
      <w:instrText xml:space="preserve"> PAGE </w:instrText>
    </w:r>
    <w:r>
      <w:rPr>
        <w:rStyle w:val="a8"/>
      </w:rPr>
      <w:fldChar w:fldCharType="separate"/>
    </w:r>
    <w:r w:rsidR="00E07FB9">
      <w:rPr>
        <w:rStyle w:val="a8"/>
        <w:noProof/>
      </w:rPr>
      <w:t>8</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1A3E0" w14:textId="77777777" w:rsidR="00CE313D" w:rsidRDefault="00CE313D">
      <w:r>
        <w:separator/>
      </w:r>
    </w:p>
  </w:footnote>
  <w:footnote w:type="continuationSeparator" w:id="0">
    <w:p w14:paraId="2442A62E" w14:textId="77777777" w:rsidR="00CE313D" w:rsidRDefault="00CE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C54E8" w14:textId="77777777" w:rsidR="004419D8" w:rsidRDefault="009773DF">
    <w:pPr>
      <w:pStyle w:val="a3"/>
    </w:pPr>
    <w:r>
      <w:rPr>
        <w:noProof/>
        <w:lang w:eastAsia="zh-TW"/>
      </w:rPr>
      <w:drawing>
        <wp:inline distT="0" distB="0" distL="0" distR="0" wp14:anchorId="7751612A" wp14:editId="08097F2C">
          <wp:extent cx="6369050" cy="488950"/>
          <wp:effectExtent l="0" t="0" r="0" b="6350"/>
          <wp:docPr id="1" name="圖片 1" descr="hAFF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FFA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0" cy="488950"/>
                  </a:xfrm>
                  <a:prstGeom prst="rect">
                    <a:avLst/>
                  </a:prstGeom>
                  <a:noFill/>
                  <a:ln>
                    <a:noFill/>
                  </a:ln>
                </pic:spPr>
              </pic:pic>
            </a:graphicData>
          </a:graphic>
        </wp:inline>
      </w:drawing>
    </w:r>
  </w:p>
  <w:p w14:paraId="04E217A2" w14:textId="77777777" w:rsidR="004419D8" w:rsidRDefault="004419D8">
    <w:pPr>
      <w:pStyle w:val="a3"/>
      <w:jc w:val="right"/>
    </w:pPr>
  </w:p>
  <w:p w14:paraId="70B16309" w14:textId="77777777" w:rsidR="004419D8" w:rsidRDefault="004419D8">
    <w:pPr>
      <w:pStyle w:val="a3"/>
      <w:jc w:val="right"/>
    </w:pPr>
    <w:r>
      <w:t>AISRS Guidance for HAFFA Members</w:t>
    </w:r>
  </w:p>
  <w:p w14:paraId="60315185" w14:textId="77777777" w:rsidR="004419D8" w:rsidRDefault="004419D8">
    <w:pPr>
      <w:pStyle w:val="a3"/>
      <w:jc w:val="right"/>
    </w:pPr>
  </w:p>
  <w:p w14:paraId="5F1141E4" w14:textId="77777777" w:rsidR="004419D8" w:rsidRDefault="004419D8">
    <w:pPr>
      <w:pStyle w:val="a3"/>
      <w:spacing w:line="0" w:lineRule="atLeast"/>
      <w:jc w:val="right"/>
      <w:rPr>
        <w:sz w:val="2"/>
      </w:rPr>
    </w:pPr>
    <w:r>
      <w:rPr>
        <w:sz w:val="2"/>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BF921" w14:textId="77777777" w:rsidR="004419D8" w:rsidRDefault="009773DF">
    <w:pPr>
      <w:pStyle w:val="a3"/>
    </w:pPr>
    <w:r>
      <w:rPr>
        <w:noProof/>
        <w:lang w:eastAsia="zh-TW"/>
      </w:rPr>
      <w:drawing>
        <wp:inline distT="0" distB="0" distL="0" distR="0" wp14:anchorId="6F6078A6" wp14:editId="630164F3">
          <wp:extent cx="4102100" cy="317500"/>
          <wp:effectExtent l="0" t="0" r="0" b="6350"/>
          <wp:docPr id="2" name="圖片 2" descr="hAFF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FFA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100" cy="317500"/>
                  </a:xfrm>
                  <a:prstGeom prst="rect">
                    <a:avLst/>
                  </a:prstGeom>
                  <a:noFill/>
                  <a:ln>
                    <a:noFill/>
                  </a:ln>
                </pic:spPr>
              </pic:pic>
            </a:graphicData>
          </a:graphic>
        </wp:inline>
      </w:drawing>
    </w:r>
  </w:p>
  <w:p w14:paraId="29415369" w14:textId="77777777" w:rsidR="004419D8" w:rsidRDefault="004419D8">
    <w:pPr>
      <w:pStyle w:val="a3"/>
      <w:jc w:val="right"/>
    </w:pPr>
    <w:r>
      <w:t>AISRS Guidance for HAFFA Members</w:t>
    </w:r>
  </w:p>
  <w:p w14:paraId="4A29B69D" w14:textId="77777777" w:rsidR="004419D8" w:rsidRDefault="004419D8">
    <w:pPr>
      <w:pStyle w:val="1"/>
      <w:numPr>
        <w:ilvl w:val="0"/>
        <w:numId w:val="0"/>
      </w:numPr>
    </w:pPr>
    <w:r>
      <w:t>1. Registrations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7039"/>
      <w:gridCol w:w="6095"/>
    </w:tblGrid>
    <w:tr w:rsidR="004419D8" w:rsidRPr="00BD358D" w14:paraId="01897A12" w14:textId="77777777">
      <w:tc>
        <w:tcPr>
          <w:tcW w:w="1858" w:type="dxa"/>
        </w:tcPr>
        <w:p w14:paraId="3D4F8C36" w14:textId="77777777" w:rsidR="004419D8" w:rsidRPr="00BD358D" w:rsidRDefault="004419D8">
          <w:pPr>
            <w:pStyle w:val="a5"/>
            <w:spacing w:line="0" w:lineRule="atLeast"/>
            <w:rPr>
              <w:b/>
              <w:bCs/>
              <w:szCs w:val="24"/>
            </w:rPr>
          </w:pPr>
        </w:p>
      </w:tc>
      <w:tc>
        <w:tcPr>
          <w:tcW w:w="7039" w:type="dxa"/>
        </w:tcPr>
        <w:p w14:paraId="2FC2D207" w14:textId="77777777" w:rsidR="004419D8" w:rsidRPr="00BD358D" w:rsidRDefault="004419D8">
          <w:pPr>
            <w:pStyle w:val="a5"/>
            <w:spacing w:line="0" w:lineRule="atLeast"/>
            <w:rPr>
              <w:b/>
              <w:bCs/>
              <w:szCs w:val="24"/>
            </w:rPr>
          </w:pPr>
          <w:r w:rsidRPr="00BD358D">
            <w:rPr>
              <w:b/>
              <w:bCs/>
              <w:szCs w:val="24"/>
            </w:rPr>
            <w:t>Amendment of authorized personnel</w:t>
          </w:r>
        </w:p>
      </w:tc>
      <w:tc>
        <w:tcPr>
          <w:tcW w:w="6095" w:type="dxa"/>
        </w:tcPr>
        <w:p w14:paraId="60002B49" w14:textId="77777777" w:rsidR="004419D8" w:rsidRPr="00BD358D" w:rsidRDefault="004419D8">
          <w:pPr>
            <w:pStyle w:val="a5"/>
            <w:spacing w:line="0" w:lineRule="atLeast"/>
            <w:rPr>
              <w:b/>
              <w:bCs/>
              <w:szCs w:val="24"/>
            </w:rPr>
          </w:pPr>
          <w:r w:rsidRPr="00BD358D">
            <w:rPr>
              <w:b/>
              <w:bCs/>
              <w:szCs w:val="24"/>
            </w:rPr>
            <w:t>HAFFA issued chop order placement</w:t>
          </w:r>
        </w:p>
      </w:tc>
    </w:tr>
  </w:tbl>
  <w:p w14:paraId="121CC342" w14:textId="77777777" w:rsidR="004419D8" w:rsidRDefault="004419D8">
    <w:pPr>
      <w:pStyle w:val="a3"/>
      <w:spacing w:line="0" w:lineRule="atLeast"/>
      <w:jc w:val="right"/>
      <w:rPr>
        <w:sz w:val="2"/>
      </w:rPr>
    </w:pPr>
    <w:r>
      <w:rPr>
        <w:sz w:val="2"/>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A131E" w14:textId="77777777" w:rsidR="004419D8" w:rsidRDefault="009773DF">
    <w:pPr>
      <w:pStyle w:val="a3"/>
    </w:pPr>
    <w:r>
      <w:rPr>
        <w:noProof/>
        <w:lang w:eastAsia="zh-TW"/>
      </w:rPr>
      <w:drawing>
        <wp:inline distT="0" distB="0" distL="0" distR="0" wp14:anchorId="478AA6CD" wp14:editId="2D2DEF39">
          <wp:extent cx="5276850" cy="406400"/>
          <wp:effectExtent l="0" t="0" r="0" b="0"/>
          <wp:docPr id="3" name="圖片 3" descr="hAFF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FFA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406400"/>
                  </a:xfrm>
                  <a:prstGeom prst="rect">
                    <a:avLst/>
                  </a:prstGeom>
                  <a:noFill/>
                  <a:ln>
                    <a:noFill/>
                  </a:ln>
                </pic:spPr>
              </pic:pic>
            </a:graphicData>
          </a:graphic>
        </wp:inline>
      </w:drawing>
    </w:r>
  </w:p>
  <w:p w14:paraId="6C3C2E5A" w14:textId="77777777" w:rsidR="004419D8" w:rsidRDefault="004419D8">
    <w:pPr>
      <w:pStyle w:val="a3"/>
      <w:jc w:val="right"/>
    </w:pPr>
  </w:p>
  <w:p w14:paraId="5BCB2556" w14:textId="77777777" w:rsidR="004419D8" w:rsidRDefault="004419D8">
    <w:pPr>
      <w:pStyle w:val="a3"/>
      <w:jc w:val="right"/>
    </w:pPr>
    <w:r>
      <w:t>AISRS Guidance for HAFFA Members</w:t>
    </w:r>
  </w:p>
  <w:p w14:paraId="1B642AC9" w14:textId="77777777" w:rsidR="004419D8" w:rsidRDefault="004419D8">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AF473" w14:textId="77777777" w:rsidR="004419D8" w:rsidRDefault="004419D8">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26ED5" w14:textId="77777777" w:rsidR="00152DC0" w:rsidRDefault="00152DC0">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CA243" w14:textId="77777777" w:rsidR="00152DC0" w:rsidRDefault="00152DC0">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C17F" w14:textId="77777777" w:rsidR="004419D8" w:rsidRDefault="004419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4E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070F70"/>
    <w:multiLevelType w:val="multilevel"/>
    <w:tmpl w:val="FF725152"/>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15:restartNumberingAfterBreak="0">
    <w:nsid w:val="0DD43FA1"/>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05E23BD"/>
    <w:multiLevelType w:val="multilevel"/>
    <w:tmpl w:val="68BA0A96"/>
    <w:lvl w:ilvl="0">
      <w:start w:val="1"/>
      <w:numFmt w:val="bullet"/>
      <w:lvlText w:val=""/>
      <w:lvlJc w:val="left"/>
      <w:pPr>
        <w:tabs>
          <w:tab w:val="num" w:pos="720"/>
        </w:tabs>
        <w:ind w:left="717" w:hanging="357"/>
      </w:pPr>
      <w:rPr>
        <w:rFonts w:ascii="Symbol" w:hAnsi="Symbol" w:hint="default"/>
      </w:rPr>
    </w:lvl>
    <w:lvl w:ilvl="1">
      <w:start w:val="1"/>
      <w:numFmt w:val="decimal"/>
      <w:lvlText w:val="%2."/>
      <w:lvlJc w:val="left"/>
      <w:pPr>
        <w:tabs>
          <w:tab w:val="num" w:pos="1320"/>
        </w:tabs>
        <w:ind w:left="1320" w:hanging="480"/>
      </w:pPr>
      <w:rPr>
        <w:rFonts w:hint="default"/>
      </w:rPr>
    </w:lvl>
    <w:lvl w:ilvl="2">
      <w:start w:val="1"/>
      <w:numFmt w:val="bullet"/>
      <w:lvlText w:val=""/>
      <w:lvlJc w:val="left"/>
      <w:pPr>
        <w:tabs>
          <w:tab w:val="num" w:pos="1800"/>
        </w:tabs>
        <w:ind w:left="1800" w:hanging="480"/>
      </w:pPr>
      <w:rPr>
        <w:rFonts w:ascii="Wingdings" w:hAnsi="Wingdings" w:hint="default"/>
      </w:rPr>
    </w:lvl>
    <w:lvl w:ilvl="3">
      <w:start w:val="1"/>
      <w:numFmt w:val="bullet"/>
      <w:lvlText w:val=""/>
      <w:lvlJc w:val="left"/>
      <w:pPr>
        <w:tabs>
          <w:tab w:val="num" w:pos="2280"/>
        </w:tabs>
        <w:ind w:left="2280" w:hanging="480"/>
      </w:pPr>
      <w:rPr>
        <w:rFonts w:ascii="Wingdings" w:hAnsi="Wingdings" w:hint="default"/>
      </w:rPr>
    </w:lvl>
    <w:lvl w:ilvl="4">
      <w:start w:val="1"/>
      <w:numFmt w:val="bullet"/>
      <w:lvlText w:val=""/>
      <w:lvlJc w:val="left"/>
      <w:pPr>
        <w:tabs>
          <w:tab w:val="num" w:pos="2760"/>
        </w:tabs>
        <w:ind w:left="2760" w:hanging="480"/>
      </w:pPr>
      <w:rPr>
        <w:rFonts w:ascii="Wingdings" w:hAnsi="Wingdings" w:hint="default"/>
      </w:rPr>
    </w:lvl>
    <w:lvl w:ilvl="5">
      <w:start w:val="1"/>
      <w:numFmt w:val="bullet"/>
      <w:lvlText w:val=""/>
      <w:lvlJc w:val="left"/>
      <w:pPr>
        <w:tabs>
          <w:tab w:val="num" w:pos="3240"/>
        </w:tabs>
        <w:ind w:left="3240" w:hanging="480"/>
      </w:pPr>
      <w:rPr>
        <w:rFonts w:ascii="Wingdings" w:hAnsi="Wingdings" w:hint="default"/>
      </w:rPr>
    </w:lvl>
    <w:lvl w:ilvl="6">
      <w:start w:val="1"/>
      <w:numFmt w:val="bullet"/>
      <w:lvlText w:val=""/>
      <w:lvlJc w:val="left"/>
      <w:pPr>
        <w:tabs>
          <w:tab w:val="num" w:pos="3720"/>
        </w:tabs>
        <w:ind w:left="3720" w:hanging="480"/>
      </w:pPr>
      <w:rPr>
        <w:rFonts w:ascii="Wingdings" w:hAnsi="Wingdings" w:hint="default"/>
      </w:rPr>
    </w:lvl>
    <w:lvl w:ilvl="7">
      <w:start w:val="1"/>
      <w:numFmt w:val="bullet"/>
      <w:lvlText w:val=""/>
      <w:lvlJc w:val="left"/>
      <w:pPr>
        <w:tabs>
          <w:tab w:val="num" w:pos="4200"/>
        </w:tabs>
        <w:ind w:left="4200" w:hanging="480"/>
      </w:pPr>
      <w:rPr>
        <w:rFonts w:ascii="Wingdings" w:hAnsi="Wingdings" w:hint="default"/>
      </w:rPr>
    </w:lvl>
    <w:lvl w:ilvl="8">
      <w:start w:val="1"/>
      <w:numFmt w:val="bullet"/>
      <w:lvlText w:val=""/>
      <w:lvlJc w:val="left"/>
      <w:pPr>
        <w:tabs>
          <w:tab w:val="num" w:pos="4680"/>
        </w:tabs>
        <w:ind w:left="4680" w:hanging="480"/>
      </w:pPr>
      <w:rPr>
        <w:rFonts w:ascii="Wingdings" w:hAnsi="Wingdings" w:hint="default"/>
      </w:rPr>
    </w:lvl>
  </w:abstractNum>
  <w:abstractNum w:abstractNumId="4" w15:restartNumberingAfterBreak="0">
    <w:nsid w:val="106054D0"/>
    <w:multiLevelType w:val="multilevel"/>
    <w:tmpl w:val="25E29ED6"/>
    <w:lvl w:ilvl="0">
      <w:start w:val="1"/>
      <w:numFmt w:val="decimal"/>
      <w:lvlText w:val="%1."/>
      <w:lvlJc w:val="left"/>
      <w:pPr>
        <w:tabs>
          <w:tab w:val="num" w:pos="360"/>
        </w:tabs>
        <w:ind w:left="360" w:hanging="360"/>
      </w:pPr>
    </w:lvl>
    <w:lvl w:ilvl="1">
      <w:start w:val="10"/>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10E42181"/>
    <w:multiLevelType w:val="hybridMultilevel"/>
    <w:tmpl w:val="3630469A"/>
    <w:lvl w:ilvl="0" w:tplc="8DFA3538">
      <w:start w:val="1"/>
      <w:numFmt w:val="decimal"/>
      <w:lvlText w:val="2.%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7AD0027"/>
    <w:multiLevelType w:val="hybridMultilevel"/>
    <w:tmpl w:val="18AA7B58"/>
    <w:lvl w:ilvl="0" w:tplc="04090001">
      <w:start w:val="1"/>
      <w:numFmt w:val="bullet"/>
      <w:lvlText w:val=""/>
      <w:lvlJc w:val="left"/>
      <w:pPr>
        <w:tabs>
          <w:tab w:val="num" w:pos="465"/>
        </w:tabs>
        <w:ind w:left="465" w:hanging="480"/>
      </w:pPr>
      <w:rPr>
        <w:rFonts w:ascii="Wingdings" w:hAnsi="Wingdings" w:hint="default"/>
      </w:rPr>
    </w:lvl>
    <w:lvl w:ilvl="1" w:tplc="04090019" w:tentative="1">
      <w:start w:val="1"/>
      <w:numFmt w:val="ideographTraditional"/>
      <w:lvlText w:val="%2、"/>
      <w:lvlJc w:val="left"/>
      <w:pPr>
        <w:tabs>
          <w:tab w:val="num" w:pos="945"/>
        </w:tabs>
        <w:ind w:left="945" w:hanging="480"/>
      </w:pPr>
    </w:lvl>
    <w:lvl w:ilvl="2" w:tplc="0409001B" w:tentative="1">
      <w:start w:val="1"/>
      <w:numFmt w:val="lowerRoman"/>
      <w:lvlText w:val="%3."/>
      <w:lvlJc w:val="right"/>
      <w:pPr>
        <w:tabs>
          <w:tab w:val="num" w:pos="1425"/>
        </w:tabs>
        <w:ind w:left="1425" w:hanging="480"/>
      </w:pPr>
    </w:lvl>
    <w:lvl w:ilvl="3" w:tplc="0409000F" w:tentative="1">
      <w:start w:val="1"/>
      <w:numFmt w:val="decimal"/>
      <w:lvlText w:val="%4."/>
      <w:lvlJc w:val="left"/>
      <w:pPr>
        <w:tabs>
          <w:tab w:val="num" w:pos="1905"/>
        </w:tabs>
        <w:ind w:left="1905" w:hanging="480"/>
      </w:pPr>
    </w:lvl>
    <w:lvl w:ilvl="4" w:tplc="04090019" w:tentative="1">
      <w:start w:val="1"/>
      <w:numFmt w:val="ideographTraditional"/>
      <w:lvlText w:val="%5、"/>
      <w:lvlJc w:val="left"/>
      <w:pPr>
        <w:tabs>
          <w:tab w:val="num" w:pos="2385"/>
        </w:tabs>
        <w:ind w:left="2385" w:hanging="480"/>
      </w:pPr>
    </w:lvl>
    <w:lvl w:ilvl="5" w:tplc="0409001B" w:tentative="1">
      <w:start w:val="1"/>
      <w:numFmt w:val="lowerRoman"/>
      <w:lvlText w:val="%6."/>
      <w:lvlJc w:val="right"/>
      <w:pPr>
        <w:tabs>
          <w:tab w:val="num" w:pos="2865"/>
        </w:tabs>
        <w:ind w:left="2865" w:hanging="480"/>
      </w:pPr>
    </w:lvl>
    <w:lvl w:ilvl="6" w:tplc="0409000F" w:tentative="1">
      <w:start w:val="1"/>
      <w:numFmt w:val="decimal"/>
      <w:lvlText w:val="%7."/>
      <w:lvlJc w:val="left"/>
      <w:pPr>
        <w:tabs>
          <w:tab w:val="num" w:pos="3345"/>
        </w:tabs>
        <w:ind w:left="3345" w:hanging="480"/>
      </w:pPr>
    </w:lvl>
    <w:lvl w:ilvl="7" w:tplc="04090019" w:tentative="1">
      <w:start w:val="1"/>
      <w:numFmt w:val="ideographTraditional"/>
      <w:lvlText w:val="%8、"/>
      <w:lvlJc w:val="left"/>
      <w:pPr>
        <w:tabs>
          <w:tab w:val="num" w:pos="3825"/>
        </w:tabs>
        <w:ind w:left="3825" w:hanging="480"/>
      </w:pPr>
    </w:lvl>
    <w:lvl w:ilvl="8" w:tplc="0409001B" w:tentative="1">
      <w:start w:val="1"/>
      <w:numFmt w:val="lowerRoman"/>
      <w:lvlText w:val="%9."/>
      <w:lvlJc w:val="right"/>
      <w:pPr>
        <w:tabs>
          <w:tab w:val="num" w:pos="4305"/>
        </w:tabs>
        <w:ind w:left="4305" w:hanging="480"/>
      </w:pPr>
    </w:lvl>
  </w:abstractNum>
  <w:abstractNum w:abstractNumId="7" w15:restartNumberingAfterBreak="0">
    <w:nsid w:val="1CDA1AD8"/>
    <w:multiLevelType w:val="multilevel"/>
    <w:tmpl w:val="DCD8D44A"/>
    <w:lvl w:ilvl="0">
      <w:start w:val="1"/>
      <w:numFmt w:val="bullet"/>
      <w:lvlText w:val=""/>
      <w:lvlJc w:val="left"/>
      <w:pPr>
        <w:tabs>
          <w:tab w:val="num" w:pos="360"/>
        </w:tabs>
        <w:ind w:left="284" w:hanging="284"/>
      </w:pPr>
      <w:rPr>
        <w:rFonts w:ascii="Symbol" w:hAnsi="Symbol" w:hint="default"/>
      </w:rPr>
    </w:lvl>
    <w:lvl w:ilvl="1">
      <w:start w:val="1"/>
      <w:numFmt w:val="decimal"/>
      <w:lvlText w:val="%1.%2)"/>
      <w:lvlJc w:val="left"/>
      <w:pPr>
        <w:tabs>
          <w:tab w:val="num" w:pos="1259"/>
        </w:tabs>
        <w:ind w:left="1259" w:hanging="615"/>
      </w:pPr>
      <w:rPr>
        <w:rFonts w:hint="default"/>
      </w:rPr>
    </w:lvl>
    <w:lvl w:ilvl="2">
      <w:start w:val="1"/>
      <w:numFmt w:val="decimal"/>
      <w:lvlText w:val="%1.%2)%3."/>
      <w:lvlJc w:val="left"/>
      <w:pPr>
        <w:tabs>
          <w:tab w:val="num" w:pos="1619"/>
        </w:tabs>
        <w:ind w:left="1619" w:hanging="615"/>
      </w:pPr>
      <w:rPr>
        <w:rFonts w:hint="default"/>
      </w:rPr>
    </w:lvl>
    <w:lvl w:ilvl="3">
      <w:start w:val="1"/>
      <w:numFmt w:val="decimal"/>
      <w:lvlText w:val="%1.%2)%3.%4."/>
      <w:lvlJc w:val="left"/>
      <w:pPr>
        <w:tabs>
          <w:tab w:val="num" w:pos="1979"/>
        </w:tabs>
        <w:ind w:left="1979" w:hanging="615"/>
      </w:pPr>
      <w:rPr>
        <w:rFonts w:hint="default"/>
      </w:rPr>
    </w:lvl>
    <w:lvl w:ilvl="4">
      <w:start w:val="1"/>
      <w:numFmt w:val="decimal"/>
      <w:lvlText w:val="%1.%2)%3.%4.%5."/>
      <w:lvlJc w:val="left"/>
      <w:pPr>
        <w:tabs>
          <w:tab w:val="num" w:pos="2339"/>
        </w:tabs>
        <w:ind w:left="2339" w:hanging="615"/>
      </w:pPr>
      <w:rPr>
        <w:rFonts w:hint="default"/>
      </w:rPr>
    </w:lvl>
    <w:lvl w:ilvl="5">
      <w:start w:val="1"/>
      <w:numFmt w:val="decimal"/>
      <w:lvlText w:val="%1.%2)%3.%4.%5.%6."/>
      <w:lvlJc w:val="left"/>
      <w:pPr>
        <w:tabs>
          <w:tab w:val="num" w:pos="2699"/>
        </w:tabs>
        <w:ind w:left="2699" w:hanging="615"/>
      </w:pPr>
      <w:rPr>
        <w:rFonts w:hint="default"/>
      </w:rPr>
    </w:lvl>
    <w:lvl w:ilvl="6">
      <w:start w:val="1"/>
      <w:numFmt w:val="decimal"/>
      <w:lvlText w:val="%1.%2)%3.%4.%5.%6.%7."/>
      <w:lvlJc w:val="left"/>
      <w:pPr>
        <w:tabs>
          <w:tab w:val="num" w:pos="3059"/>
        </w:tabs>
        <w:ind w:left="3059" w:hanging="615"/>
      </w:pPr>
      <w:rPr>
        <w:rFonts w:hint="default"/>
      </w:rPr>
    </w:lvl>
    <w:lvl w:ilvl="7">
      <w:start w:val="1"/>
      <w:numFmt w:val="decimal"/>
      <w:lvlText w:val="%1.%2)%3.%4.%5.%6.%7.%8."/>
      <w:lvlJc w:val="left"/>
      <w:pPr>
        <w:tabs>
          <w:tab w:val="num" w:pos="3419"/>
        </w:tabs>
        <w:ind w:left="3419" w:hanging="615"/>
      </w:pPr>
      <w:rPr>
        <w:rFonts w:hint="default"/>
      </w:rPr>
    </w:lvl>
    <w:lvl w:ilvl="8">
      <w:start w:val="1"/>
      <w:numFmt w:val="decimal"/>
      <w:lvlText w:val="%1.%2)%3.%4.%5.%6.%7.%8.%9."/>
      <w:lvlJc w:val="left"/>
      <w:pPr>
        <w:tabs>
          <w:tab w:val="num" w:pos="3779"/>
        </w:tabs>
        <w:ind w:left="3779" w:hanging="615"/>
      </w:pPr>
      <w:rPr>
        <w:rFonts w:hint="default"/>
      </w:rPr>
    </w:lvl>
  </w:abstractNum>
  <w:abstractNum w:abstractNumId="8" w15:restartNumberingAfterBreak="0">
    <w:nsid w:val="25CE021C"/>
    <w:multiLevelType w:val="multilevel"/>
    <w:tmpl w:val="B89A9C80"/>
    <w:lvl w:ilvl="0">
      <w:start w:val="1"/>
      <w:numFmt w:val="decimal"/>
      <w:pStyle w:val="1"/>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9" w15:restartNumberingAfterBreak="0">
    <w:nsid w:val="32BB7F40"/>
    <w:multiLevelType w:val="hybridMultilevel"/>
    <w:tmpl w:val="68BA0A96"/>
    <w:lvl w:ilvl="0" w:tplc="5B88DFDE">
      <w:start w:val="1"/>
      <w:numFmt w:val="bullet"/>
      <w:lvlText w:val=""/>
      <w:lvlJc w:val="left"/>
      <w:pPr>
        <w:tabs>
          <w:tab w:val="num" w:pos="720"/>
        </w:tabs>
        <w:ind w:left="717" w:hanging="357"/>
      </w:pPr>
      <w:rPr>
        <w:rFonts w:ascii="Symbol" w:hAnsi="Symbol" w:hint="default"/>
      </w:rPr>
    </w:lvl>
    <w:lvl w:ilvl="1" w:tplc="0409000F">
      <w:start w:val="1"/>
      <w:numFmt w:val="decimal"/>
      <w:lvlText w:val="%2."/>
      <w:lvlJc w:val="left"/>
      <w:pPr>
        <w:tabs>
          <w:tab w:val="num" w:pos="1320"/>
        </w:tabs>
        <w:ind w:left="1320" w:hanging="480"/>
      </w:pPr>
      <w:rPr>
        <w:rFont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0" w15:restartNumberingAfterBreak="0">
    <w:nsid w:val="33601C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5D18B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1383F75"/>
    <w:multiLevelType w:val="hybridMultilevel"/>
    <w:tmpl w:val="474A4584"/>
    <w:lvl w:ilvl="0" w:tplc="0409000F">
      <w:start w:val="1"/>
      <w:numFmt w:val="decimal"/>
      <w:lvlText w:val="%1."/>
      <w:lvlJc w:val="left"/>
      <w:pPr>
        <w:tabs>
          <w:tab w:val="num" w:pos="465"/>
        </w:tabs>
        <w:ind w:left="465" w:hanging="480"/>
      </w:pPr>
    </w:lvl>
    <w:lvl w:ilvl="1" w:tplc="04090019" w:tentative="1">
      <w:start w:val="1"/>
      <w:numFmt w:val="ideographTraditional"/>
      <w:lvlText w:val="%2、"/>
      <w:lvlJc w:val="left"/>
      <w:pPr>
        <w:tabs>
          <w:tab w:val="num" w:pos="945"/>
        </w:tabs>
        <w:ind w:left="945" w:hanging="480"/>
      </w:pPr>
    </w:lvl>
    <w:lvl w:ilvl="2" w:tplc="0409001B" w:tentative="1">
      <w:start w:val="1"/>
      <w:numFmt w:val="lowerRoman"/>
      <w:lvlText w:val="%3."/>
      <w:lvlJc w:val="right"/>
      <w:pPr>
        <w:tabs>
          <w:tab w:val="num" w:pos="1425"/>
        </w:tabs>
        <w:ind w:left="1425" w:hanging="480"/>
      </w:pPr>
    </w:lvl>
    <w:lvl w:ilvl="3" w:tplc="0409000F" w:tentative="1">
      <w:start w:val="1"/>
      <w:numFmt w:val="decimal"/>
      <w:lvlText w:val="%4."/>
      <w:lvlJc w:val="left"/>
      <w:pPr>
        <w:tabs>
          <w:tab w:val="num" w:pos="1905"/>
        </w:tabs>
        <w:ind w:left="1905" w:hanging="480"/>
      </w:pPr>
    </w:lvl>
    <w:lvl w:ilvl="4" w:tplc="04090019" w:tentative="1">
      <w:start w:val="1"/>
      <w:numFmt w:val="ideographTraditional"/>
      <w:lvlText w:val="%5、"/>
      <w:lvlJc w:val="left"/>
      <w:pPr>
        <w:tabs>
          <w:tab w:val="num" w:pos="2385"/>
        </w:tabs>
        <w:ind w:left="2385" w:hanging="480"/>
      </w:pPr>
    </w:lvl>
    <w:lvl w:ilvl="5" w:tplc="0409001B" w:tentative="1">
      <w:start w:val="1"/>
      <w:numFmt w:val="lowerRoman"/>
      <w:lvlText w:val="%6."/>
      <w:lvlJc w:val="right"/>
      <w:pPr>
        <w:tabs>
          <w:tab w:val="num" w:pos="2865"/>
        </w:tabs>
        <w:ind w:left="2865" w:hanging="480"/>
      </w:pPr>
    </w:lvl>
    <w:lvl w:ilvl="6" w:tplc="0409000F" w:tentative="1">
      <w:start w:val="1"/>
      <w:numFmt w:val="decimal"/>
      <w:lvlText w:val="%7."/>
      <w:lvlJc w:val="left"/>
      <w:pPr>
        <w:tabs>
          <w:tab w:val="num" w:pos="3345"/>
        </w:tabs>
        <w:ind w:left="3345" w:hanging="480"/>
      </w:pPr>
    </w:lvl>
    <w:lvl w:ilvl="7" w:tplc="04090019" w:tentative="1">
      <w:start w:val="1"/>
      <w:numFmt w:val="ideographTraditional"/>
      <w:lvlText w:val="%8、"/>
      <w:lvlJc w:val="left"/>
      <w:pPr>
        <w:tabs>
          <w:tab w:val="num" w:pos="3825"/>
        </w:tabs>
        <w:ind w:left="3825" w:hanging="480"/>
      </w:pPr>
    </w:lvl>
    <w:lvl w:ilvl="8" w:tplc="0409001B" w:tentative="1">
      <w:start w:val="1"/>
      <w:numFmt w:val="lowerRoman"/>
      <w:lvlText w:val="%9."/>
      <w:lvlJc w:val="right"/>
      <w:pPr>
        <w:tabs>
          <w:tab w:val="num" w:pos="4305"/>
        </w:tabs>
        <w:ind w:left="4305" w:hanging="480"/>
      </w:pPr>
    </w:lvl>
  </w:abstractNum>
  <w:abstractNum w:abstractNumId="13" w15:restartNumberingAfterBreak="0">
    <w:nsid w:val="760A356D"/>
    <w:multiLevelType w:val="multilevel"/>
    <w:tmpl w:val="06E01780"/>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14" w15:restartNumberingAfterBreak="0">
    <w:nsid w:val="76D46708"/>
    <w:multiLevelType w:val="hybridMultilevel"/>
    <w:tmpl w:val="114022C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13"/>
  </w:num>
  <w:num w:numId="3">
    <w:abstractNumId w:val="11"/>
  </w:num>
  <w:num w:numId="4">
    <w:abstractNumId w:val="4"/>
  </w:num>
  <w:num w:numId="5">
    <w:abstractNumId w:val="2"/>
  </w:num>
  <w:num w:numId="6">
    <w:abstractNumId w:val="10"/>
  </w:num>
  <w:num w:numId="7">
    <w:abstractNumId w:val="0"/>
  </w:num>
  <w:num w:numId="8">
    <w:abstractNumId w:val="7"/>
  </w:num>
  <w:num w:numId="9">
    <w:abstractNumId w:val="1"/>
  </w:num>
  <w:num w:numId="10">
    <w:abstractNumId w:val="5"/>
  </w:num>
  <w:num w:numId="11">
    <w:abstractNumId w:val="9"/>
  </w:num>
  <w:num w:numId="12">
    <w:abstractNumId w:val="12"/>
  </w:num>
  <w:num w:numId="13">
    <w:abstractNumId w:val="6"/>
  </w:num>
  <w:num w:numId="14">
    <w:abstractNumId w:val="14"/>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D29"/>
    <w:rsid w:val="000103BF"/>
    <w:rsid w:val="00017E84"/>
    <w:rsid w:val="00035A0C"/>
    <w:rsid w:val="000550CF"/>
    <w:rsid w:val="000552C9"/>
    <w:rsid w:val="000706DC"/>
    <w:rsid w:val="0008114F"/>
    <w:rsid w:val="0008790D"/>
    <w:rsid w:val="00096604"/>
    <w:rsid w:val="000A4E69"/>
    <w:rsid w:val="000A7543"/>
    <w:rsid w:val="000D484A"/>
    <w:rsid w:val="000E0C81"/>
    <w:rsid w:val="000E1B91"/>
    <w:rsid w:val="000F658A"/>
    <w:rsid w:val="00102D58"/>
    <w:rsid w:val="00115153"/>
    <w:rsid w:val="00117800"/>
    <w:rsid w:val="00127003"/>
    <w:rsid w:val="00142CA2"/>
    <w:rsid w:val="0014656A"/>
    <w:rsid w:val="00152DC0"/>
    <w:rsid w:val="00176B48"/>
    <w:rsid w:val="00197DBE"/>
    <w:rsid w:val="001A4E23"/>
    <w:rsid w:val="001C7D16"/>
    <w:rsid w:val="001D5525"/>
    <w:rsid w:val="001F26CA"/>
    <w:rsid w:val="00201D25"/>
    <w:rsid w:val="00212487"/>
    <w:rsid w:val="00222429"/>
    <w:rsid w:val="0022399C"/>
    <w:rsid w:val="00251E7F"/>
    <w:rsid w:val="0025503E"/>
    <w:rsid w:val="00282FEC"/>
    <w:rsid w:val="00290DA4"/>
    <w:rsid w:val="00297C4D"/>
    <w:rsid w:val="002B7D6A"/>
    <w:rsid w:val="002C2725"/>
    <w:rsid w:val="002C3310"/>
    <w:rsid w:val="002C6844"/>
    <w:rsid w:val="002D562C"/>
    <w:rsid w:val="002D5B7A"/>
    <w:rsid w:val="002D7707"/>
    <w:rsid w:val="002E1FAF"/>
    <w:rsid w:val="002E3371"/>
    <w:rsid w:val="002F4E56"/>
    <w:rsid w:val="002F683F"/>
    <w:rsid w:val="0030482A"/>
    <w:rsid w:val="003102B0"/>
    <w:rsid w:val="00317BD7"/>
    <w:rsid w:val="00317C43"/>
    <w:rsid w:val="00333581"/>
    <w:rsid w:val="00335B55"/>
    <w:rsid w:val="00337D99"/>
    <w:rsid w:val="00337D9C"/>
    <w:rsid w:val="00342D29"/>
    <w:rsid w:val="003645AB"/>
    <w:rsid w:val="0037033F"/>
    <w:rsid w:val="00373E66"/>
    <w:rsid w:val="0038688E"/>
    <w:rsid w:val="003900C1"/>
    <w:rsid w:val="003936BD"/>
    <w:rsid w:val="00397655"/>
    <w:rsid w:val="003A3708"/>
    <w:rsid w:val="003A5FA7"/>
    <w:rsid w:val="003B3AF2"/>
    <w:rsid w:val="003D46CC"/>
    <w:rsid w:val="003E6EA3"/>
    <w:rsid w:val="003F0F18"/>
    <w:rsid w:val="003F2D78"/>
    <w:rsid w:val="003F361B"/>
    <w:rsid w:val="003F5A16"/>
    <w:rsid w:val="00401D60"/>
    <w:rsid w:val="0040683C"/>
    <w:rsid w:val="00410AF6"/>
    <w:rsid w:val="00415373"/>
    <w:rsid w:val="004258CA"/>
    <w:rsid w:val="0043640D"/>
    <w:rsid w:val="004419D8"/>
    <w:rsid w:val="00441FA7"/>
    <w:rsid w:val="00460670"/>
    <w:rsid w:val="00465D5F"/>
    <w:rsid w:val="004703FF"/>
    <w:rsid w:val="004755FC"/>
    <w:rsid w:val="004908BA"/>
    <w:rsid w:val="00490DBD"/>
    <w:rsid w:val="00492B1C"/>
    <w:rsid w:val="004B53C2"/>
    <w:rsid w:val="004B5D8E"/>
    <w:rsid w:val="004C7FFA"/>
    <w:rsid w:val="004D3442"/>
    <w:rsid w:val="004F0EF8"/>
    <w:rsid w:val="00520997"/>
    <w:rsid w:val="00522CE4"/>
    <w:rsid w:val="00523AC6"/>
    <w:rsid w:val="00546D9F"/>
    <w:rsid w:val="00566FF0"/>
    <w:rsid w:val="00573EBF"/>
    <w:rsid w:val="00575B3E"/>
    <w:rsid w:val="0058057C"/>
    <w:rsid w:val="00581DBA"/>
    <w:rsid w:val="00592F58"/>
    <w:rsid w:val="005A0EBF"/>
    <w:rsid w:val="005A2284"/>
    <w:rsid w:val="005A53BC"/>
    <w:rsid w:val="005B6344"/>
    <w:rsid w:val="005E16E8"/>
    <w:rsid w:val="005E69F1"/>
    <w:rsid w:val="005F6DD2"/>
    <w:rsid w:val="005F79EC"/>
    <w:rsid w:val="00620178"/>
    <w:rsid w:val="00641A73"/>
    <w:rsid w:val="00652C01"/>
    <w:rsid w:val="00664861"/>
    <w:rsid w:val="00664B16"/>
    <w:rsid w:val="0067726C"/>
    <w:rsid w:val="00681976"/>
    <w:rsid w:val="00693CBC"/>
    <w:rsid w:val="00695F16"/>
    <w:rsid w:val="006A5362"/>
    <w:rsid w:val="006B12BB"/>
    <w:rsid w:val="006C61DD"/>
    <w:rsid w:val="006D629F"/>
    <w:rsid w:val="006E5FC1"/>
    <w:rsid w:val="006F3E95"/>
    <w:rsid w:val="006F5DFA"/>
    <w:rsid w:val="00710BC9"/>
    <w:rsid w:val="007144CD"/>
    <w:rsid w:val="007409CA"/>
    <w:rsid w:val="0075134A"/>
    <w:rsid w:val="0076096B"/>
    <w:rsid w:val="007612E0"/>
    <w:rsid w:val="00770449"/>
    <w:rsid w:val="00770ACA"/>
    <w:rsid w:val="0078556D"/>
    <w:rsid w:val="007909F6"/>
    <w:rsid w:val="007B0E2B"/>
    <w:rsid w:val="007C782B"/>
    <w:rsid w:val="007E2582"/>
    <w:rsid w:val="007F3B6D"/>
    <w:rsid w:val="007F7731"/>
    <w:rsid w:val="0080121A"/>
    <w:rsid w:val="0082005F"/>
    <w:rsid w:val="0082149A"/>
    <w:rsid w:val="0083114C"/>
    <w:rsid w:val="008500B0"/>
    <w:rsid w:val="00850ABF"/>
    <w:rsid w:val="00860781"/>
    <w:rsid w:val="00861A81"/>
    <w:rsid w:val="008771BB"/>
    <w:rsid w:val="00880C4C"/>
    <w:rsid w:val="008A37F2"/>
    <w:rsid w:val="008C01CF"/>
    <w:rsid w:val="008E64B1"/>
    <w:rsid w:val="008F20AD"/>
    <w:rsid w:val="00901D6A"/>
    <w:rsid w:val="00904D88"/>
    <w:rsid w:val="00916F5C"/>
    <w:rsid w:val="00946840"/>
    <w:rsid w:val="00963029"/>
    <w:rsid w:val="00976199"/>
    <w:rsid w:val="009773DF"/>
    <w:rsid w:val="00994DD8"/>
    <w:rsid w:val="009953B6"/>
    <w:rsid w:val="00995A03"/>
    <w:rsid w:val="009B6F5D"/>
    <w:rsid w:val="009D5E5F"/>
    <w:rsid w:val="00A034B4"/>
    <w:rsid w:val="00A110E6"/>
    <w:rsid w:val="00A12FB4"/>
    <w:rsid w:val="00A15582"/>
    <w:rsid w:val="00A458CC"/>
    <w:rsid w:val="00A526FC"/>
    <w:rsid w:val="00A5614F"/>
    <w:rsid w:val="00A82DD2"/>
    <w:rsid w:val="00A920F1"/>
    <w:rsid w:val="00AB0880"/>
    <w:rsid w:val="00AB4E4E"/>
    <w:rsid w:val="00AE3AE2"/>
    <w:rsid w:val="00B00C65"/>
    <w:rsid w:val="00B1484F"/>
    <w:rsid w:val="00B31C76"/>
    <w:rsid w:val="00B41D48"/>
    <w:rsid w:val="00B42DC0"/>
    <w:rsid w:val="00B447A7"/>
    <w:rsid w:val="00B4645A"/>
    <w:rsid w:val="00B518A2"/>
    <w:rsid w:val="00B57C84"/>
    <w:rsid w:val="00B64B1F"/>
    <w:rsid w:val="00B73C7B"/>
    <w:rsid w:val="00B82222"/>
    <w:rsid w:val="00BA0E00"/>
    <w:rsid w:val="00BA39AA"/>
    <w:rsid w:val="00BB244F"/>
    <w:rsid w:val="00BC40DB"/>
    <w:rsid w:val="00BC7DA1"/>
    <w:rsid w:val="00BD1549"/>
    <w:rsid w:val="00BD358D"/>
    <w:rsid w:val="00BE002D"/>
    <w:rsid w:val="00BF63E1"/>
    <w:rsid w:val="00C01B91"/>
    <w:rsid w:val="00C20FC4"/>
    <w:rsid w:val="00C24D42"/>
    <w:rsid w:val="00C26805"/>
    <w:rsid w:val="00C30ED4"/>
    <w:rsid w:val="00C51F42"/>
    <w:rsid w:val="00C77112"/>
    <w:rsid w:val="00C80114"/>
    <w:rsid w:val="00C95A74"/>
    <w:rsid w:val="00CA03B6"/>
    <w:rsid w:val="00CA1DB0"/>
    <w:rsid w:val="00CB2502"/>
    <w:rsid w:val="00CC0B76"/>
    <w:rsid w:val="00CD0DBC"/>
    <w:rsid w:val="00CD7055"/>
    <w:rsid w:val="00CE313D"/>
    <w:rsid w:val="00CE599F"/>
    <w:rsid w:val="00CF0365"/>
    <w:rsid w:val="00CF3E62"/>
    <w:rsid w:val="00D060DF"/>
    <w:rsid w:val="00D07638"/>
    <w:rsid w:val="00D26923"/>
    <w:rsid w:val="00D3065B"/>
    <w:rsid w:val="00D40069"/>
    <w:rsid w:val="00D5205C"/>
    <w:rsid w:val="00D54519"/>
    <w:rsid w:val="00D56663"/>
    <w:rsid w:val="00D6656E"/>
    <w:rsid w:val="00D7261E"/>
    <w:rsid w:val="00D90F40"/>
    <w:rsid w:val="00D97B9F"/>
    <w:rsid w:val="00DA49AC"/>
    <w:rsid w:val="00DA6B63"/>
    <w:rsid w:val="00DB2CE4"/>
    <w:rsid w:val="00DC53D3"/>
    <w:rsid w:val="00DD7930"/>
    <w:rsid w:val="00E07FB9"/>
    <w:rsid w:val="00E118FB"/>
    <w:rsid w:val="00E257D3"/>
    <w:rsid w:val="00E25A98"/>
    <w:rsid w:val="00E86FA6"/>
    <w:rsid w:val="00E90961"/>
    <w:rsid w:val="00EA76A9"/>
    <w:rsid w:val="00EB32EE"/>
    <w:rsid w:val="00ED33BE"/>
    <w:rsid w:val="00EE28BB"/>
    <w:rsid w:val="00EE4565"/>
    <w:rsid w:val="00F00E9B"/>
    <w:rsid w:val="00F05B55"/>
    <w:rsid w:val="00F14661"/>
    <w:rsid w:val="00F167A8"/>
    <w:rsid w:val="00F22059"/>
    <w:rsid w:val="00F23EE0"/>
    <w:rsid w:val="00F32381"/>
    <w:rsid w:val="00F34328"/>
    <w:rsid w:val="00F404A2"/>
    <w:rsid w:val="00F55DF5"/>
    <w:rsid w:val="00F56956"/>
    <w:rsid w:val="00F73532"/>
    <w:rsid w:val="00F87FB8"/>
    <w:rsid w:val="00FA13BC"/>
    <w:rsid w:val="00FA1A8B"/>
    <w:rsid w:val="00FB18E9"/>
    <w:rsid w:val="00FB4D34"/>
    <w:rsid w:val="00FB5F3A"/>
    <w:rsid w:val="00FC64CD"/>
    <w:rsid w:val="00FD3219"/>
    <w:rsid w:val="00FD3D5D"/>
    <w:rsid w:val="00FD5EA5"/>
    <w:rsid w:val="00FF0C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5597A3E3"/>
  <w15:chartTrackingRefBased/>
  <w15:docId w15:val="{C07AE4B4-F7D8-459D-8E29-B450C4CA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eastAsia="zh-CN"/>
    </w:rPr>
  </w:style>
  <w:style w:type="paragraph" w:styleId="1">
    <w:name w:val="heading 1"/>
    <w:basedOn w:val="a"/>
    <w:next w:val="a"/>
    <w:qFormat/>
    <w:pPr>
      <w:keepNext/>
      <w:numPr>
        <w:numId w:val="1"/>
      </w:numPr>
      <w:spacing w:after="60"/>
      <w:ind w:left="431" w:hanging="431"/>
      <w:outlineLvl w:val="0"/>
    </w:pPr>
    <w:rPr>
      <w:rFonts w:ascii="Arial" w:hAnsi="Arial"/>
      <w:b/>
      <w:kern w:val="28"/>
      <w:sz w:val="28"/>
    </w:rPr>
  </w:style>
  <w:style w:type="paragraph" w:styleId="2">
    <w:name w:val="heading 2"/>
    <w:basedOn w:val="a"/>
    <w:next w:val="a"/>
    <w:autoRedefine/>
    <w:qFormat/>
    <w:pPr>
      <w:keepNext/>
      <w:widowControl w:val="0"/>
      <w:spacing w:before="60" w:after="60" w:line="240" w:lineRule="atLeast"/>
      <w:outlineLvl w:val="1"/>
    </w:pPr>
    <w:rPr>
      <w:sz w:val="22"/>
    </w:rPr>
  </w:style>
  <w:style w:type="paragraph" w:styleId="3">
    <w:name w:val="heading 3"/>
    <w:basedOn w:val="a"/>
    <w:next w:val="a"/>
    <w:qFormat/>
    <w:pPr>
      <w:keepNext/>
      <w:numPr>
        <w:ilvl w:val="2"/>
        <w:numId w:val="1"/>
      </w:numPr>
      <w:spacing w:before="240" w:after="60"/>
      <w:outlineLvl w:val="2"/>
    </w:pPr>
    <w:rPr>
      <w:rFonts w:ascii="Arial" w:hAnsi="Arial"/>
      <w:sz w:val="24"/>
    </w:rPr>
  </w:style>
  <w:style w:type="paragraph" w:styleId="4">
    <w:name w:val="heading 4"/>
    <w:basedOn w:val="a"/>
    <w:next w:val="a"/>
    <w:qFormat/>
    <w:pPr>
      <w:keepNext/>
      <w:numPr>
        <w:ilvl w:val="3"/>
        <w:numId w:val="1"/>
      </w:numPr>
      <w:spacing w:before="240" w:after="60"/>
      <w:outlineLvl w:val="3"/>
    </w:pPr>
    <w:rPr>
      <w:rFonts w:ascii="Arial" w:hAnsi="Arial"/>
      <w:b/>
      <w:sz w:val="24"/>
    </w:rPr>
  </w:style>
  <w:style w:type="paragraph" w:styleId="5">
    <w:name w:val="heading 5"/>
    <w:basedOn w:val="a"/>
    <w:next w:val="a"/>
    <w:qFormat/>
    <w:pPr>
      <w:numPr>
        <w:ilvl w:val="4"/>
        <w:numId w:val="1"/>
      </w:numPr>
      <w:spacing w:before="240" w:after="60"/>
      <w:outlineLvl w:val="4"/>
    </w:pPr>
    <w:rPr>
      <w:sz w:val="22"/>
    </w:rPr>
  </w:style>
  <w:style w:type="paragraph" w:styleId="6">
    <w:name w:val="heading 6"/>
    <w:basedOn w:val="a"/>
    <w:next w:val="a"/>
    <w:qFormat/>
    <w:pPr>
      <w:numPr>
        <w:ilvl w:val="5"/>
        <w:numId w:val="1"/>
      </w:numPr>
      <w:spacing w:before="240" w:after="60"/>
      <w:outlineLvl w:val="5"/>
    </w:pPr>
    <w:rPr>
      <w:i/>
      <w:sz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
    </w:rPr>
  </w:style>
  <w:style w:type="paragraph" w:styleId="9">
    <w:name w:val="heading 9"/>
    <w:basedOn w:val="a"/>
    <w:next w:val="a"/>
    <w:qFormat/>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paragraph" w:styleId="a5">
    <w:name w:val="Body Text"/>
    <w:basedOn w:val="a"/>
    <w:rPr>
      <w:sz w:val="24"/>
    </w:rPr>
  </w:style>
  <w:style w:type="paragraph" w:styleId="a6">
    <w:name w:val="footnote text"/>
    <w:basedOn w:val="a"/>
    <w:semiHidden/>
  </w:style>
  <w:style w:type="character" w:styleId="a7">
    <w:name w:val="footnote reference"/>
    <w:semiHidden/>
    <w:rPr>
      <w:vertAlign w:val="superscript"/>
    </w:rPr>
  </w:style>
  <w:style w:type="character" w:styleId="a8">
    <w:name w:val="page number"/>
    <w:basedOn w:val="a0"/>
  </w:style>
  <w:style w:type="paragraph" w:customStyle="1" w:styleId="Web1">
    <w:name w:val="內文 (Web)1"/>
    <w:basedOn w:val="a"/>
    <w:pPr>
      <w:spacing w:before="100" w:after="100"/>
    </w:pPr>
    <w:rPr>
      <w:rFonts w:hint="eastAsia"/>
      <w:sz w:val="24"/>
      <w:lang w:eastAsia="zh-TW"/>
    </w:rPr>
  </w:style>
  <w:style w:type="character" w:styleId="a9">
    <w:name w:val="Hyperlink"/>
    <w:rPr>
      <w:color w:val="0000FF"/>
      <w:u w:val="single"/>
    </w:rPr>
  </w:style>
  <w:style w:type="paragraph" w:styleId="20">
    <w:name w:val="Body Text 2"/>
    <w:basedOn w:val="a"/>
    <w:pPr>
      <w:widowControl w:val="0"/>
      <w:spacing w:line="0" w:lineRule="atLeast"/>
      <w:jc w:val="both"/>
    </w:pPr>
    <w:rPr>
      <w:kern w:val="2"/>
      <w:sz w:val="22"/>
      <w:lang w:eastAsia="zh-TW"/>
    </w:rPr>
  </w:style>
  <w:style w:type="paragraph" w:styleId="30">
    <w:name w:val="Body Text 3"/>
    <w:basedOn w:val="a"/>
    <w:pPr>
      <w:widowControl w:val="0"/>
    </w:pPr>
    <w:rPr>
      <w:kern w:val="2"/>
      <w:sz w:val="22"/>
      <w:lang w:eastAsia="zh-TW"/>
    </w:rPr>
  </w:style>
  <w:style w:type="character" w:styleId="aa">
    <w:name w:val="FollowedHyperlink"/>
    <w:rPr>
      <w:color w:val="800080"/>
      <w:u w:val="single"/>
    </w:rPr>
  </w:style>
  <w:style w:type="paragraph" w:styleId="ab">
    <w:name w:val="Body Text Indent"/>
    <w:basedOn w:val="a"/>
    <w:pPr>
      <w:wordWrap w:val="0"/>
      <w:spacing w:before="120" w:line="0" w:lineRule="atLeast"/>
      <w:ind w:left="62"/>
      <w:jc w:val="right"/>
    </w:pPr>
    <w:rPr>
      <w:b/>
      <w:bCs/>
      <w:color w:val="FF0000"/>
      <w:sz w:val="24"/>
      <w:lang w:eastAsia="zh-TW"/>
    </w:rPr>
  </w:style>
  <w:style w:type="paragraph" w:styleId="ac">
    <w:name w:val="Balloon Text"/>
    <w:basedOn w:val="a"/>
    <w:semiHidden/>
    <w:rsid w:val="00342D29"/>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Tel:______________"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Tel:______________"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http://www.haffa.com.hk"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haffa.com.hk" TargetMode="External"/><Relationship Id="rId14" Type="http://schemas.openxmlformats.org/officeDocument/2006/relationships/hyperlink" Target="Tel:______________" TargetMode="Externa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3625</Words>
  <Characters>19270</Characters>
  <Application>Microsoft Office Word</Application>
  <DocSecurity>0</DocSecurity>
  <Lines>160</Lines>
  <Paragraphs>45</Paragraphs>
  <ScaleCrop>false</ScaleCrop>
  <Company>Cathay Pacific Airways</Company>
  <LinksUpToDate>false</LinksUpToDate>
  <CharactersWithSpaces>22850</CharactersWithSpaces>
  <SharedDoc>false</SharedDoc>
  <HLinks>
    <vt:vector size="12" baseType="variant">
      <vt:variant>
        <vt:i4>852051</vt:i4>
      </vt:variant>
      <vt:variant>
        <vt:i4>3</vt:i4>
      </vt:variant>
      <vt:variant>
        <vt:i4>0</vt:i4>
      </vt:variant>
      <vt:variant>
        <vt:i4>5</vt:i4>
      </vt:variant>
      <vt:variant>
        <vt:lpwstr>http://www.haffa.com.hk/</vt:lpwstr>
      </vt:variant>
      <vt:variant>
        <vt:lpwstr/>
      </vt:variant>
      <vt:variant>
        <vt:i4>852051</vt:i4>
      </vt:variant>
      <vt:variant>
        <vt:i4>0</vt:i4>
      </vt:variant>
      <vt:variant>
        <vt:i4>0</vt:i4>
      </vt:variant>
      <vt:variant>
        <vt:i4>5</vt:i4>
      </vt:variant>
      <vt:variant>
        <vt:lpwstr>http://www.haffa.com.hk/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AIRLINES IMPORT SHIPMENT RELEASE SYSTEM (AISRS)</dc:title>
  <dc:subject/>
  <dc:creator>Cathay Pacific Airways</dc:creator>
  <cp:keywords/>
  <dc:description/>
  <cp:lastModifiedBy>Hilary Law</cp:lastModifiedBy>
  <cp:revision>6</cp:revision>
  <cp:lastPrinted>2006-08-28T07:28:00Z</cp:lastPrinted>
  <dcterms:created xsi:type="dcterms:W3CDTF">2021-03-30T06:45:00Z</dcterms:created>
  <dcterms:modified xsi:type="dcterms:W3CDTF">2021-03-30T10:23:00Z</dcterms:modified>
</cp:coreProperties>
</file>